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DD47D" w14:textId="62E7533F" w:rsidR="001E1748" w:rsidRPr="004F45DC" w:rsidRDefault="00EF7431" w:rsidP="001E1748">
      <w:pPr>
        <w:spacing w:after="0" w:line="240" w:lineRule="auto"/>
        <w:jc w:val="center"/>
        <w:rPr>
          <w:rFonts w:ascii="Times New Roman" w:hAnsi="Times New Roman"/>
          <w:b/>
          <w:i/>
          <w:sz w:val="24"/>
          <w:szCs w:val="28"/>
          <w:lang w:val="en-US"/>
        </w:rPr>
      </w:pPr>
      <w:bookmarkStart w:id="0" w:name="_GoBack"/>
      <w:r>
        <w:rPr>
          <w:rFonts w:ascii="Times New Roman" w:hAnsi="Times New Roman"/>
          <w:b/>
          <w:sz w:val="24"/>
          <w:szCs w:val="28"/>
          <w:lang w:val="en-US"/>
        </w:rPr>
        <w:t>Kualitas Atraksi</w:t>
      </w:r>
      <w:r w:rsidR="00B319E7">
        <w:rPr>
          <w:rFonts w:ascii="Times New Roman" w:hAnsi="Times New Roman"/>
          <w:b/>
          <w:sz w:val="24"/>
          <w:szCs w:val="28"/>
          <w:lang w:val="en-US"/>
        </w:rPr>
        <w:t xml:space="preserve"> Wisata Pasar Terapung Banjarmasin Terhadap </w:t>
      </w:r>
      <w:r w:rsidRPr="00EF7431">
        <w:rPr>
          <w:rFonts w:ascii="Times New Roman" w:hAnsi="Times New Roman"/>
          <w:b/>
          <w:sz w:val="24"/>
          <w:szCs w:val="28"/>
          <w:lang w:val="en-US"/>
        </w:rPr>
        <w:t xml:space="preserve">Kepuasan Wisatawan </w:t>
      </w:r>
    </w:p>
    <w:bookmarkEnd w:id="0"/>
    <w:p w14:paraId="16CD7968" w14:textId="77777777" w:rsidR="001E1748" w:rsidRPr="004F45DC" w:rsidRDefault="001E1748" w:rsidP="001E1748">
      <w:pPr>
        <w:spacing w:after="0" w:line="240" w:lineRule="auto"/>
        <w:rPr>
          <w:rFonts w:ascii="Times New Roman" w:hAnsi="Times New Roman"/>
          <w:b/>
          <w:sz w:val="28"/>
          <w:szCs w:val="28"/>
          <w:lang w:val="en-US"/>
        </w:rPr>
      </w:pPr>
    </w:p>
    <w:p w14:paraId="63B754E2" w14:textId="660A2ABA" w:rsidR="001E1748" w:rsidRPr="004F45DC" w:rsidRDefault="00B319E7" w:rsidP="001E1748">
      <w:pPr>
        <w:spacing w:after="0" w:line="240" w:lineRule="auto"/>
        <w:jc w:val="center"/>
        <w:rPr>
          <w:rFonts w:ascii="Times New Roman" w:hAnsi="Times New Roman"/>
          <w:b/>
          <w:sz w:val="24"/>
          <w:szCs w:val="24"/>
          <w:vertAlign w:val="superscript"/>
          <w:lang w:val="en-US"/>
        </w:rPr>
      </w:pPr>
      <w:r>
        <w:rPr>
          <w:rFonts w:ascii="Times New Roman" w:hAnsi="Times New Roman"/>
          <w:b/>
          <w:sz w:val="24"/>
          <w:szCs w:val="24"/>
          <w:lang w:val="en-US"/>
        </w:rPr>
        <w:t>Afrilia Elizabet Sagala, S.Par., M.Arch</w:t>
      </w:r>
      <w:r w:rsidR="001E1748" w:rsidRPr="004F45DC">
        <w:rPr>
          <w:rFonts w:ascii="Times New Roman" w:hAnsi="Times New Roman"/>
          <w:b/>
          <w:sz w:val="24"/>
          <w:szCs w:val="24"/>
          <w:lang w:val="en-US"/>
        </w:rPr>
        <w:t xml:space="preserve">  </w:t>
      </w:r>
    </w:p>
    <w:p w14:paraId="0B405498" w14:textId="47D4FA63" w:rsidR="001E1748" w:rsidRPr="004F45DC" w:rsidRDefault="00B319E7" w:rsidP="00CD6E7F">
      <w:pPr>
        <w:spacing w:after="0" w:line="240" w:lineRule="auto"/>
        <w:jc w:val="center"/>
        <w:rPr>
          <w:rFonts w:ascii="Times New Roman" w:hAnsi="Times New Roman"/>
          <w:lang w:val="en-US"/>
        </w:rPr>
      </w:pPr>
      <w:r>
        <w:rPr>
          <w:rFonts w:ascii="Times New Roman" w:hAnsi="Times New Roman"/>
          <w:lang w:val="en-US"/>
        </w:rPr>
        <w:t>Sekolah Tinggi Pariwisata Sahid Surakarta</w:t>
      </w:r>
      <w:r w:rsidR="00570937">
        <w:rPr>
          <w:rFonts w:ascii="Times New Roman" w:hAnsi="Times New Roman"/>
          <w:lang w:val="en-US"/>
        </w:rPr>
        <w:t>,</w:t>
      </w:r>
    </w:p>
    <w:p w14:paraId="3DFA13AD" w14:textId="1269AECA" w:rsidR="001E1748" w:rsidRPr="004F45DC" w:rsidRDefault="00B319E7" w:rsidP="00CD6E7F">
      <w:pPr>
        <w:spacing w:after="0" w:line="240" w:lineRule="auto"/>
        <w:jc w:val="center"/>
        <w:rPr>
          <w:rFonts w:ascii="Times New Roman" w:hAnsi="Times New Roman"/>
          <w:sz w:val="20"/>
          <w:szCs w:val="20"/>
          <w:lang w:val="en-US"/>
        </w:rPr>
      </w:pPr>
      <w:r w:rsidRPr="00B319E7">
        <w:rPr>
          <w:rFonts w:ascii="Times New Roman" w:hAnsi="Times New Roman"/>
          <w:sz w:val="20"/>
          <w:szCs w:val="20"/>
          <w:lang w:val="en-US"/>
        </w:rPr>
        <w:t>Jl. Adi Sucipto No.154, Jajar, Kec. Laweyan, Kota Surakarta</w:t>
      </w:r>
    </w:p>
    <w:p w14:paraId="3DD1A020" w14:textId="4B200D69" w:rsidR="001E1748" w:rsidRPr="004F45DC" w:rsidRDefault="001E1748" w:rsidP="00CD6E7F">
      <w:pPr>
        <w:jc w:val="center"/>
        <w:rPr>
          <w:rFonts w:ascii="Times New Roman" w:hAnsi="Times New Roman"/>
          <w:szCs w:val="24"/>
          <w:lang w:val="en-US"/>
        </w:rPr>
      </w:pPr>
      <w:r w:rsidRPr="004F45DC">
        <w:rPr>
          <w:rFonts w:ascii="Times New Roman" w:hAnsi="Times New Roman"/>
          <w:sz w:val="20"/>
          <w:szCs w:val="20"/>
        </w:rPr>
        <w:t xml:space="preserve">E-mail: </w:t>
      </w:r>
      <w:r w:rsidR="00B319E7" w:rsidRPr="00B319E7">
        <w:rPr>
          <w:rFonts w:ascii="Times New Roman" w:hAnsi="Times New Roman"/>
          <w:szCs w:val="24"/>
          <w:lang w:val="en-US"/>
        </w:rPr>
        <w:t>afriliaelizabetsagala@gmail.com</w:t>
      </w:r>
    </w:p>
    <w:p w14:paraId="2DF8C205" w14:textId="77777777" w:rsidR="001E1748" w:rsidRPr="004F45DC" w:rsidRDefault="001E1748" w:rsidP="001E1748">
      <w:pPr>
        <w:spacing w:after="0" w:line="240" w:lineRule="auto"/>
        <w:jc w:val="both"/>
        <w:rPr>
          <w:rFonts w:ascii="Times New Roman" w:hAnsi="Times New Roman"/>
          <w:sz w:val="24"/>
          <w:szCs w:val="24"/>
          <w:lang w:val="en-US"/>
        </w:rPr>
      </w:pPr>
    </w:p>
    <w:p w14:paraId="3B37FDDA" w14:textId="77777777" w:rsidR="001E1748" w:rsidRPr="004F45DC" w:rsidRDefault="001E1748" w:rsidP="001E1748">
      <w:pPr>
        <w:spacing w:after="0" w:line="240" w:lineRule="auto"/>
        <w:jc w:val="center"/>
        <w:rPr>
          <w:rFonts w:ascii="Times New Roman" w:hAnsi="Times New Roman"/>
          <w:b/>
          <w:i/>
          <w:szCs w:val="20"/>
          <w:lang w:val="en-US"/>
        </w:rPr>
      </w:pPr>
      <w:r w:rsidRPr="004F45DC">
        <w:rPr>
          <w:rFonts w:ascii="Times New Roman" w:hAnsi="Times New Roman"/>
          <w:b/>
          <w:i/>
          <w:szCs w:val="20"/>
          <w:lang w:val="en-US"/>
        </w:rPr>
        <w:t>Abstract</w:t>
      </w:r>
    </w:p>
    <w:p w14:paraId="6E126B56" w14:textId="5209B7BC" w:rsidR="001E1748" w:rsidRPr="004F45DC" w:rsidRDefault="00570937" w:rsidP="00570937">
      <w:pPr>
        <w:spacing w:after="0" w:line="240" w:lineRule="auto"/>
        <w:ind w:left="630" w:right="540"/>
        <w:jc w:val="both"/>
        <w:rPr>
          <w:rFonts w:ascii="Times New Roman" w:hAnsi="Times New Roman"/>
          <w:b/>
          <w:i/>
          <w:szCs w:val="20"/>
          <w:lang w:val="en-US"/>
        </w:rPr>
      </w:pPr>
      <w:r w:rsidRPr="00570937">
        <w:rPr>
          <w:rFonts w:ascii="Times New Roman" w:hAnsi="Times New Roman"/>
          <w:i/>
          <w:szCs w:val="20"/>
        </w:rPr>
        <w:t>Floating markets are markets that are located and all activities are carried out on water and are found in areas that have many large rivers or tributaries and lakes where residents or local people carry out many of their daily activities or activities on water. The development of river-based tourism with the Floating Market as its main icon will have a major impact on the City of Banjarmasin if it is developed in a planned, integrated and comprehensive manner. This research is qualitative with a descriptive exploratory approach. Data was collected through in-depth interviews, direct observation, Focus Group Discussion (FGD) and literature study. Research informants consisted of Pokdarwis tourism actors, groups of Floating Market traders as input materials in preparing research reports. Field data and findings were further analyzed using SWOT Analysis. The results of the research need for public awareness and collaboration between sectors to revive the Muara Kuin floating market as a destination that can compete with other artificial destinations in the city of Banjarmasin. The involvement of the government, especially the tourism agency, is expected to be able to organize the management of attractions so that they are of high quality and the tourists who come are satisfied to visit. Tourist satisfaction can be measured through length of stay and purchasing power when visiting a destination. Lack of supporting facilities, as well as "entertainment" enjoyed by tourists through icons, events and local guides that help tourists travel, raise awareness with human resource training/certification, especially tourism actors as local guides, providing dock spot icons that can provide awareness for tourists, development of supporting facilities in the form of: TIC, clean toilets, home stay, repair of riverside house facades to change the impression of slums</w:t>
      </w:r>
      <w:r w:rsidRPr="00570937">
        <w:rPr>
          <w:rFonts w:ascii="Times New Roman" w:hAnsi="Times New Roman"/>
          <w:b/>
          <w:i/>
          <w:szCs w:val="20"/>
          <w:lang w:val="en-US"/>
        </w:rPr>
        <w:t>.</w:t>
      </w:r>
    </w:p>
    <w:p w14:paraId="2159B307" w14:textId="77777777" w:rsidR="001E1748" w:rsidRPr="004F45DC" w:rsidRDefault="001E1748" w:rsidP="001E1748">
      <w:pPr>
        <w:spacing w:after="0" w:line="240" w:lineRule="auto"/>
        <w:jc w:val="both"/>
        <w:rPr>
          <w:rFonts w:ascii="Times New Roman" w:hAnsi="Times New Roman"/>
          <w:i/>
          <w:szCs w:val="20"/>
        </w:rPr>
      </w:pPr>
    </w:p>
    <w:p w14:paraId="0935E239" w14:textId="265D5268" w:rsidR="001E1748" w:rsidRPr="004F45DC" w:rsidRDefault="001E1748" w:rsidP="00DA66C8">
      <w:pPr>
        <w:spacing w:after="0" w:line="240" w:lineRule="auto"/>
        <w:ind w:left="567" w:right="571"/>
        <w:jc w:val="both"/>
        <w:rPr>
          <w:rFonts w:ascii="Times New Roman" w:hAnsi="Times New Roman"/>
          <w:szCs w:val="20"/>
          <w:lang w:val="en-US"/>
        </w:rPr>
      </w:pPr>
      <w:r w:rsidRPr="004F45DC">
        <w:rPr>
          <w:rFonts w:ascii="Times New Roman" w:hAnsi="Times New Roman"/>
          <w:b/>
          <w:i/>
          <w:szCs w:val="20"/>
          <w:lang w:val="en-US"/>
        </w:rPr>
        <w:t xml:space="preserve">Keywords: </w:t>
      </w:r>
      <w:r w:rsidR="00D92B19">
        <w:rPr>
          <w:rFonts w:ascii="Times New Roman" w:hAnsi="Times New Roman"/>
          <w:b/>
          <w:i/>
          <w:szCs w:val="20"/>
          <w:lang w:val="en-US"/>
        </w:rPr>
        <w:t>Quality; Attractions; Tours; Satisfaction; Rivers ;</w:t>
      </w:r>
      <w:r w:rsidR="00D92B19" w:rsidRPr="00D92B19">
        <w:rPr>
          <w:rFonts w:ascii="Times New Roman" w:hAnsi="Times New Roman"/>
          <w:b/>
          <w:i/>
          <w:szCs w:val="20"/>
          <w:lang w:val="en-US"/>
        </w:rPr>
        <w:t>Floating markets</w:t>
      </w:r>
    </w:p>
    <w:p w14:paraId="73344D8A" w14:textId="77777777" w:rsidR="001E1748" w:rsidRPr="004F45DC" w:rsidRDefault="001E1748" w:rsidP="001E1748">
      <w:pPr>
        <w:spacing w:after="0" w:line="240" w:lineRule="auto"/>
        <w:jc w:val="both"/>
        <w:rPr>
          <w:rFonts w:ascii="Times New Roman" w:hAnsi="Times New Roman"/>
          <w:b/>
          <w:sz w:val="20"/>
          <w:szCs w:val="20"/>
        </w:rPr>
      </w:pPr>
    </w:p>
    <w:p w14:paraId="388FA71C" w14:textId="77777777" w:rsidR="001E1748" w:rsidRPr="004F45DC" w:rsidRDefault="001E1748" w:rsidP="001E1748">
      <w:pPr>
        <w:spacing w:after="0" w:line="240" w:lineRule="auto"/>
        <w:jc w:val="both"/>
        <w:rPr>
          <w:rFonts w:ascii="Times New Roman" w:hAnsi="Times New Roman"/>
          <w:b/>
          <w:sz w:val="20"/>
          <w:szCs w:val="20"/>
        </w:rPr>
      </w:pPr>
    </w:p>
    <w:p w14:paraId="7A0AC04C" w14:textId="77777777" w:rsidR="001E1748" w:rsidRPr="004F45DC" w:rsidRDefault="001E1748" w:rsidP="001E1748">
      <w:pPr>
        <w:jc w:val="center"/>
        <w:rPr>
          <w:rFonts w:ascii="Times New Roman" w:hAnsi="Times New Roman"/>
          <w:b/>
          <w:sz w:val="20"/>
          <w:szCs w:val="20"/>
          <w:lang w:val="en-US"/>
        </w:rPr>
      </w:pPr>
      <w:r w:rsidRPr="004F45DC">
        <w:rPr>
          <w:rFonts w:ascii="Times New Roman" w:hAnsi="Times New Roman"/>
          <w:b/>
          <w:sz w:val="20"/>
          <w:szCs w:val="20"/>
          <w:lang w:val="en-US"/>
        </w:rPr>
        <w:t>Abstraks</w:t>
      </w:r>
    </w:p>
    <w:p w14:paraId="4F0B12AF" w14:textId="4375F9F9" w:rsidR="001E1748" w:rsidRPr="00570937" w:rsidRDefault="00570937" w:rsidP="001E1748">
      <w:pPr>
        <w:overflowPunct w:val="0"/>
        <w:autoSpaceDE w:val="0"/>
        <w:autoSpaceDN w:val="0"/>
        <w:adjustRightInd w:val="0"/>
        <w:spacing w:after="0" w:line="240" w:lineRule="auto"/>
        <w:ind w:left="567" w:right="521"/>
        <w:jc w:val="both"/>
        <w:textAlignment w:val="baseline"/>
        <w:rPr>
          <w:rFonts w:ascii="Times New Roman" w:hAnsi="Times New Roman"/>
          <w:sz w:val="20"/>
          <w:szCs w:val="20"/>
          <w:lang w:val="en-US"/>
        </w:rPr>
      </w:pPr>
      <w:r w:rsidRPr="00570937">
        <w:rPr>
          <w:rFonts w:ascii="Times New Roman" w:hAnsi="Times New Roman"/>
          <w:szCs w:val="20"/>
        </w:rPr>
        <w:t>Pasar terapung merupakan pasar yang berada dan seluruh aktivitasnya dilakukan di atas air dan terdapat di kawasan yang memiliki banyak sungai-sungai besar atau anak sungai dan danau dimana warga atau masyarakat lokal banyak melakukan aktivitas atau kegiatan sehari-harinya di atas air.</w:t>
      </w:r>
      <w:r w:rsidRPr="00570937">
        <w:rPr>
          <w:rFonts w:ascii="Times New Roman" w:hAnsi="Times New Roman"/>
          <w:szCs w:val="20"/>
          <w:lang w:val="en-US"/>
        </w:rPr>
        <w:t xml:space="preserve"> Pengembangan pariwisata berbasis sungai dengan Pasar Terapung sebagai ikon utamanya akan memberikan dampak yang besar bagi Kota Banjarmasin apabila dikembangkan secara terencana, terintegrasi dan  komprehensif. penelitian ini bersifat kualitatif dengan  pendekatan  deskriptif eksploratif. Data   dikumpulkan   melalui   wawancara mendalam, observasi langsung, Focus Group    Discussion (FGD) dan studi kepustakaan. Informan  penelitian  terdiri dari pelaku pariwisata Pokdarwis,  kelompok    pedagang Pasar Terapung sebagai bahan masukan dalam penyusunan laporan hasil penelitian. Data  dan temuan lapangan dianalisis lebih lanjut menggunakan   Analisis   SWOT. Hasil penelitian perlu adanya kesadaran masyarakat serta kolaborasi antar sektor untuk menghidupkan pasar terapung muara kuin sebagai destinasi yang dapat bersaing dengan destinasi buatan lainnya di kota Banjarmasin. Keterlibatan pemerintah khususnya dinas pariwisata diharapkan dapat menyusun kepengelolahan daya tarik supaya berkualitas dan wisatwawan yang datang puas berkunjung. </w:t>
      </w:r>
      <w:r w:rsidRPr="00570937">
        <w:rPr>
          <w:rFonts w:ascii="Times New Roman" w:hAnsi="Times New Roman"/>
          <w:szCs w:val="20"/>
          <w:lang w:val="en-US"/>
        </w:rPr>
        <w:lastRenderedPageBreak/>
        <w:t>Kepuasan wisatawan dapat di ukur melalui lama tinggal dan daya beli saaat mengujungi sebuah destinasi. Belumnya adanya fasilitas-fasilitas pendukung, serta “entertainment”  yang dinikmati oleh wisatawan memalui icon, event dan local guide yang membantu perjalanan wisatawan, peningkatan kesadaran dengan pembekalan/ sertifikasi SDM, terutama pelaku wisata sebagai guide local, menyediakan dermaga spot icon yang dapat memberi awarness kepada wisatawan, pengembangan fasilitas pendukung berupa: TIC, toilet bersih, home stay, perbaikan fasad rumah pinggir sungai untuk mengubah kesan kumuh.</w:t>
      </w:r>
    </w:p>
    <w:p w14:paraId="76D89F95" w14:textId="77777777" w:rsidR="001E1748" w:rsidRPr="004F45DC" w:rsidRDefault="001E1748" w:rsidP="001E1748">
      <w:pPr>
        <w:spacing w:after="0" w:line="240" w:lineRule="auto"/>
        <w:jc w:val="both"/>
        <w:rPr>
          <w:rFonts w:ascii="Times New Roman" w:hAnsi="Times New Roman"/>
          <w:sz w:val="20"/>
          <w:szCs w:val="20"/>
        </w:rPr>
      </w:pPr>
    </w:p>
    <w:p w14:paraId="6F6F196D" w14:textId="74664402" w:rsidR="00CE070D" w:rsidRPr="004F45DC" w:rsidRDefault="001E1748" w:rsidP="00071387">
      <w:pPr>
        <w:ind w:firstLine="567"/>
        <w:rPr>
          <w:rFonts w:ascii="Times New Roman" w:hAnsi="Times New Roman"/>
          <w:i/>
          <w:szCs w:val="20"/>
          <w:lang w:val="en-US"/>
        </w:rPr>
      </w:pPr>
      <w:r w:rsidRPr="004F45DC">
        <w:rPr>
          <w:rFonts w:ascii="Times New Roman" w:hAnsi="Times New Roman"/>
          <w:b/>
          <w:szCs w:val="20"/>
        </w:rPr>
        <w:t>Kata Kunci</w:t>
      </w:r>
      <w:r w:rsidRPr="004F45DC">
        <w:rPr>
          <w:rFonts w:ascii="Times New Roman" w:hAnsi="Times New Roman"/>
          <w:szCs w:val="20"/>
        </w:rPr>
        <w:t xml:space="preserve"> : </w:t>
      </w:r>
      <w:r w:rsidR="00D92B19">
        <w:rPr>
          <w:rFonts w:ascii="Times New Roman" w:hAnsi="Times New Roman"/>
          <w:szCs w:val="20"/>
          <w:lang w:val="en-US"/>
        </w:rPr>
        <w:t xml:space="preserve">Kualitas; Atraksi; </w:t>
      </w:r>
      <w:r w:rsidR="00570937" w:rsidRPr="00570937">
        <w:rPr>
          <w:rFonts w:ascii="Times New Roman" w:hAnsi="Times New Roman"/>
          <w:szCs w:val="20"/>
          <w:lang w:val="en-US"/>
        </w:rPr>
        <w:t>Wisata</w:t>
      </w:r>
      <w:r w:rsidR="00D92B19">
        <w:rPr>
          <w:rFonts w:ascii="Times New Roman" w:hAnsi="Times New Roman"/>
          <w:szCs w:val="20"/>
          <w:lang w:val="en-US"/>
        </w:rPr>
        <w:t xml:space="preserve">; </w:t>
      </w:r>
      <w:r w:rsidR="00570937" w:rsidRPr="00570937">
        <w:rPr>
          <w:rFonts w:ascii="Times New Roman" w:hAnsi="Times New Roman"/>
          <w:szCs w:val="20"/>
          <w:lang w:val="en-US"/>
        </w:rPr>
        <w:t>Kepuasan</w:t>
      </w:r>
      <w:r w:rsidR="00D92B19">
        <w:rPr>
          <w:rFonts w:ascii="Times New Roman" w:hAnsi="Times New Roman"/>
          <w:szCs w:val="20"/>
          <w:lang w:val="en-US"/>
        </w:rPr>
        <w:t xml:space="preserve">; Sungai; </w:t>
      </w:r>
      <w:r w:rsidR="00570937" w:rsidRPr="00570937">
        <w:rPr>
          <w:rFonts w:ascii="Times New Roman" w:hAnsi="Times New Roman"/>
          <w:szCs w:val="20"/>
        </w:rPr>
        <w:t>Pasar terapung</w:t>
      </w:r>
    </w:p>
    <w:p w14:paraId="142F6602" w14:textId="77777777" w:rsidR="00071387" w:rsidRPr="004F45DC" w:rsidRDefault="00071387" w:rsidP="00071387">
      <w:pPr>
        <w:rPr>
          <w:rFonts w:ascii="Times New Roman" w:hAnsi="Times New Roman"/>
          <w:sz w:val="20"/>
          <w:szCs w:val="20"/>
          <w:lang w:val="en-US"/>
        </w:rPr>
      </w:pPr>
    </w:p>
    <w:p w14:paraId="7969147E" w14:textId="77777777" w:rsidR="00696678" w:rsidRPr="004F45DC" w:rsidRDefault="00696678" w:rsidP="00071387">
      <w:pPr>
        <w:spacing w:after="0" w:line="360" w:lineRule="auto"/>
        <w:jc w:val="both"/>
        <w:rPr>
          <w:rFonts w:ascii="Times New Roman" w:hAnsi="Times New Roman"/>
          <w:b/>
          <w:sz w:val="24"/>
          <w:szCs w:val="24"/>
        </w:rPr>
        <w:sectPr w:rsidR="00696678" w:rsidRPr="004F45DC">
          <w:pgSz w:w="12240" w:h="15840"/>
          <w:pgMar w:top="1440" w:right="1440" w:bottom="1440" w:left="1440" w:header="720" w:footer="720" w:gutter="0"/>
          <w:cols w:space="720"/>
          <w:docGrid w:linePitch="360"/>
        </w:sectPr>
      </w:pPr>
    </w:p>
    <w:p w14:paraId="4F4427B3" w14:textId="77777777" w:rsidR="00071387" w:rsidRPr="004F45DC" w:rsidRDefault="00071387" w:rsidP="00071387">
      <w:pPr>
        <w:spacing w:after="0" w:line="360" w:lineRule="auto"/>
        <w:jc w:val="both"/>
        <w:rPr>
          <w:rFonts w:ascii="Times New Roman" w:hAnsi="Times New Roman"/>
          <w:b/>
          <w:sz w:val="24"/>
          <w:szCs w:val="24"/>
        </w:rPr>
      </w:pPr>
      <w:r w:rsidRPr="004F45DC">
        <w:rPr>
          <w:rFonts w:ascii="Times New Roman" w:hAnsi="Times New Roman"/>
          <w:b/>
          <w:sz w:val="24"/>
          <w:szCs w:val="24"/>
        </w:rPr>
        <w:t xml:space="preserve">PENDAHULUAN </w:t>
      </w:r>
    </w:p>
    <w:p w14:paraId="3430279F" w14:textId="77777777" w:rsidR="004A7EAF" w:rsidRDefault="00B319E7" w:rsidP="00B64CDC">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Pembangunan Nasional melalui pariwisata bukanlah hal yang baru dalam Negara berkembang dan maju, salah satu negara yang melakukan pembangunan nasional melalui pariwisata adalah Indonesia. Dengan daya dukung </w:t>
      </w:r>
      <w:r w:rsidR="004A7EAF">
        <w:rPr>
          <w:rFonts w:ascii="Times New Roman" w:hAnsi="Times New Roman"/>
          <w:sz w:val="24"/>
          <w:szCs w:val="24"/>
          <w:lang w:val="en-US"/>
        </w:rPr>
        <w:t>geografis Indonesia yang unik, biota laut yang beraragam dengan dilengkapi budaya yang memiliki ke-khasan masing-masing, membuat Indonesia memiliki daya tarik yang dapat mendatangkan pengunjung untuk berwisata. Salah satu daya tarik yang dikembangkan oleh Pemerintah Daerah adalah pasar terapung di Banjarmasin.</w:t>
      </w:r>
    </w:p>
    <w:p w14:paraId="373A024E" w14:textId="77777777" w:rsidR="004A7EAF" w:rsidRDefault="004A7EAF" w:rsidP="00B64CDC">
      <w:pPr>
        <w:spacing w:after="0" w:line="360" w:lineRule="auto"/>
        <w:ind w:firstLine="720"/>
        <w:jc w:val="both"/>
        <w:rPr>
          <w:rFonts w:ascii="Times New Roman" w:hAnsi="Times New Roman"/>
          <w:sz w:val="24"/>
          <w:szCs w:val="24"/>
          <w:lang w:val="en-US"/>
        </w:rPr>
      </w:pPr>
      <w:r w:rsidRPr="004A7EAF">
        <w:rPr>
          <w:rFonts w:ascii="Times New Roman" w:hAnsi="Times New Roman"/>
          <w:sz w:val="24"/>
          <w:szCs w:val="24"/>
          <w:lang w:val="en-US"/>
        </w:rPr>
        <w:t>Pasar terapung merupakan pasar yang berada dan seluruh aktivitasnya dilakukan di atas air dan terdapat di kawasan yang memiliki banyak sungai-sungai besar atau anak sungai dan danau dimana warga atau masyarakat lokal banyak melakukan aktivitas atau kegiatan sehari-harinya di atas air.</w:t>
      </w:r>
      <w:r>
        <w:rPr>
          <w:rFonts w:ascii="Times New Roman" w:hAnsi="Times New Roman"/>
          <w:sz w:val="24"/>
          <w:szCs w:val="24"/>
          <w:lang w:val="en-US"/>
        </w:rPr>
        <w:t xml:space="preserve"> </w:t>
      </w:r>
    </w:p>
    <w:p w14:paraId="38C63850" w14:textId="2C982E65" w:rsidR="004A7EAF" w:rsidRDefault="004A7EAF" w:rsidP="00B64CDC">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Merujuk </w:t>
      </w:r>
      <w:r w:rsidRPr="004A7EAF">
        <w:rPr>
          <w:rFonts w:ascii="Times New Roman" w:hAnsi="Times New Roman"/>
          <w:sz w:val="24"/>
          <w:szCs w:val="24"/>
          <w:lang w:val="en-US"/>
        </w:rPr>
        <w:t>pa</w:t>
      </w:r>
      <w:r>
        <w:rPr>
          <w:rFonts w:ascii="Times New Roman" w:hAnsi="Times New Roman"/>
          <w:sz w:val="24"/>
          <w:szCs w:val="24"/>
          <w:lang w:val="en-US"/>
        </w:rPr>
        <w:t xml:space="preserve">da faktor geografis, banyak sungai </w:t>
      </w:r>
      <w:r w:rsidRPr="004A7EAF">
        <w:rPr>
          <w:rFonts w:ascii="Times New Roman" w:hAnsi="Times New Roman"/>
          <w:sz w:val="24"/>
          <w:szCs w:val="24"/>
          <w:lang w:val="en-US"/>
        </w:rPr>
        <w:t>di</w:t>
      </w:r>
      <w:r>
        <w:rPr>
          <w:rFonts w:ascii="Times New Roman" w:hAnsi="Times New Roman"/>
          <w:sz w:val="24"/>
          <w:szCs w:val="24"/>
          <w:lang w:val="en-US"/>
        </w:rPr>
        <w:t xml:space="preserve"> </w:t>
      </w:r>
      <w:r w:rsidRPr="004A7EAF">
        <w:rPr>
          <w:rFonts w:ascii="Times New Roman" w:hAnsi="Times New Roman"/>
          <w:sz w:val="24"/>
          <w:szCs w:val="24"/>
          <w:lang w:val="en-US"/>
        </w:rPr>
        <w:t>daerah</w:t>
      </w:r>
      <w:r>
        <w:rPr>
          <w:rFonts w:ascii="Times New Roman" w:hAnsi="Times New Roman"/>
          <w:sz w:val="24"/>
          <w:szCs w:val="24"/>
          <w:lang w:val="en-US"/>
        </w:rPr>
        <w:t xml:space="preserve"> Kalimantan Selatan khususnya </w:t>
      </w:r>
      <w:r w:rsidRPr="004A7EAF">
        <w:rPr>
          <w:rFonts w:ascii="Times New Roman" w:hAnsi="Times New Roman"/>
          <w:sz w:val="24"/>
          <w:szCs w:val="24"/>
          <w:lang w:val="en-US"/>
        </w:rPr>
        <w:t>di</w:t>
      </w:r>
      <w:r>
        <w:rPr>
          <w:rFonts w:ascii="Times New Roman" w:hAnsi="Times New Roman"/>
          <w:sz w:val="24"/>
          <w:szCs w:val="24"/>
          <w:lang w:val="en-US"/>
        </w:rPr>
        <w:t xml:space="preserve"> </w:t>
      </w:r>
      <w:r w:rsidRPr="004A7EAF">
        <w:rPr>
          <w:rFonts w:ascii="Times New Roman" w:hAnsi="Times New Roman"/>
          <w:sz w:val="24"/>
          <w:szCs w:val="24"/>
          <w:lang w:val="en-US"/>
        </w:rPr>
        <w:t>Kota</w:t>
      </w:r>
      <w:r>
        <w:rPr>
          <w:rFonts w:ascii="Times New Roman" w:hAnsi="Times New Roman"/>
          <w:sz w:val="24"/>
          <w:szCs w:val="24"/>
          <w:lang w:val="en-US"/>
        </w:rPr>
        <w:t xml:space="preserve"> Banjarmasin  inilah  yang </w:t>
      </w:r>
      <w:r w:rsidRPr="004A7EAF">
        <w:rPr>
          <w:rFonts w:ascii="Times New Roman" w:hAnsi="Times New Roman"/>
          <w:sz w:val="24"/>
          <w:szCs w:val="24"/>
          <w:lang w:val="en-US"/>
        </w:rPr>
        <w:t>selama</w:t>
      </w:r>
      <w:r>
        <w:rPr>
          <w:rFonts w:ascii="Times New Roman" w:hAnsi="Times New Roman"/>
          <w:sz w:val="24"/>
          <w:szCs w:val="24"/>
          <w:lang w:val="en-US"/>
        </w:rPr>
        <w:t xml:space="preserve"> beratus-ratus tahun </w:t>
      </w:r>
      <w:r w:rsidRPr="004A7EAF">
        <w:rPr>
          <w:rFonts w:ascii="Times New Roman" w:hAnsi="Times New Roman"/>
          <w:sz w:val="24"/>
          <w:szCs w:val="24"/>
          <w:lang w:val="en-US"/>
        </w:rPr>
        <w:t>kemudian  menyatu dengan cara hidup dan kebiasaan masyarakat lokal.</w:t>
      </w:r>
      <w:r>
        <w:rPr>
          <w:rFonts w:ascii="Times New Roman" w:hAnsi="Times New Roman"/>
          <w:sz w:val="24"/>
          <w:szCs w:val="24"/>
          <w:lang w:val="en-US"/>
        </w:rPr>
        <w:t xml:space="preserve"> </w:t>
      </w:r>
      <w:r w:rsidRPr="004A7EAF">
        <w:rPr>
          <w:rFonts w:ascii="Times New Roman" w:hAnsi="Times New Roman"/>
          <w:sz w:val="24"/>
          <w:szCs w:val="24"/>
          <w:lang w:val="en-US"/>
        </w:rPr>
        <w:t>Sebagai salah satu hasil pertemuan antara masyarakat  dengan  lingkungan,  sungai  memunculkan  sebuah  budaya  yang  telah  bertahan lama  dan  tetap  terus  dipertahankan  hingga  saat  ini,  salah  satunya  adalah  budaya  berjualan yang  menjadi  dasar  atas  pemenuhan  kebutuhan  pokok  manusia  yang  dilakukan  dengan menyesuaikan kondisi lingkungan sungai yaitu keberadaan pasar terapung.</w:t>
      </w:r>
    </w:p>
    <w:p w14:paraId="04D3AEF8" w14:textId="03C6915E" w:rsidR="0079550E" w:rsidRDefault="00465C12" w:rsidP="00AC7DBD">
      <w:pPr>
        <w:spacing w:after="0" w:line="360" w:lineRule="auto"/>
        <w:ind w:firstLine="720"/>
        <w:jc w:val="both"/>
        <w:rPr>
          <w:rFonts w:ascii="Times New Roman" w:hAnsi="Times New Roman"/>
          <w:sz w:val="24"/>
          <w:szCs w:val="24"/>
          <w:lang w:val="en-US"/>
        </w:rPr>
      </w:pPr>
      <w:r w:rsidRPr="00465C12">
        <w:rPr>
          <w:rFonts w:ascii="Times New Roman" w:hAnsi="Times New Roman"/>
          <w:sz w:val="24"/>
          <w:szCs w:val="24"/>
          <w:lang w:val="en-US"/>
        </w:rPr>
        <w:t>Pengemban</w:t>
      </w:r>
      <w:r>
        <w:rPr>
          <w:rFonts w:ascii="Times New Roman" w:hAnsi="Times New Roman"/>
          <w:sz w:val="24"/>
          <w:szCs w:val="24"/>
          <w:lang w:val="en-US"/>
        </w:rPr>
        <w:t xml:space="preserve">gan pariwisata berbasis sungai dengan Pasar Terapung </w:t>
      </w:r>
      <w:r w:rsidRPr="00465C12">
        <w:rPr>
          <w:rFonts w:ascii="Times New Roman" w:hAnsi="Times New Roman"/>
          <w:sz w:val="24"/>
          <w:szCs w:val="24"/>
          <w:lang w:val="en-US"/>
        </w:rPr>
        <w:t>sebagai</w:t>
      </w:r>
      <w:r>
        <w:rPr>
          <w:rFonts w:ascii="Times New Roman" w:hAnsi="Times New Roman"/>
          <w:sz w:val="24"/>
          <w:szCs w:val="24"/>
          <w:lang w:val="en-US"/>
        </w:rPr>
        <w:t xml:space="preserve"> </w:t>
      </w:r>
      <w:r w:rsidRPr="00465C12">
        <w:rPr>
          <w:rFonts w:ascii="Times New Roman" w:hAnsi="Times New Roman"/>
          <w:sz w:val="24"/>
          <w:szCs w:val="24"/>
          <w:lang w:val="en-US"/>
        </w:rPr>
        <w:t>ikon</w:t>
      </w:r>
      <w:r>
        <w:rPr>
          <w:rFonts w:ascii="Times New Roman" w:hAnsi="Times New Roman"/>
          <w:sz w:val="24"/>
          <w:szCs w:val="24"/>
          <w:lang w:val="en-US"/>
        </w:rPr>
        <w:t xml:space="preserve"> </w:t>
      </w:r>
      <w:r w:rsidR="00E0710A">
        <w:rPr>
          <w:rFonts w:ascii="Times New Roman" w:hAnsi="Times New Roman"/>
          <w:sz w:val="24"/>
          <w:szCs w:val="24"/>
          <w:lang w:val="en-US"/>
        </w:rPr>
        <w:t>utama</w:t>
      </w:r>
      <w:r w:rsidRPr="00465C12">
        <w:rPr>
          <w:rFonts w:ascii="Times New Roman" w:hAnsi="Times New Roman"/>
          <w:sz w:val="24"/>
          <w:szCs w:val="24"/>
          <w:lang w:val="en-US"/>
        </w:rPr>
        <w:t>nya akan me</w:t>
      </w:r>
      <w:r>
        <w:rPr>
          <w:rFonts w:ascii="Times New Roman" w:hAnsi="Times New Roman"/>
          <w:sz w:val="24"/>
          <w:szCs w:val="24"/>
          <w:lang w:val="en-US"/>
        </w:rPr>
        <w:t xml:space="preserve">mberikan dampak yang besar bagi </w:t>
      </w:r>
      <w:r w:rsidRPr="00465C12">
        <w:rPr>
          <w:rFonts w:ascii="Times New Roman" w:hAnsi="Times New Roman"/>
          <w:sz w:val="24"/>
          <w:szCs w:val="24"/>
          <w:lang w:val="en-US"/>
        </w:rPr>
        <w:t>K</w:t>
      </w:r>
      <w:r>
        <w:rPr>
          <w:rFonts w:ascii="Times New Roman" w:hAnsi="Times New Roman"/>
          <w:sz w:val="24"/>
          <w:szCs w:val="24"/>
          <w:lang w:val="en-US"/>
        </w:rPr>
        <w:t xml:space="preserve">ota </w:t>
      </w:r>
      <w:r w:rsidRPr="00465C12">
        <w:rPr>
          <w:rFonts w:ascii="Times New Roman" w:hAnsi="Times New Roman"/>
          <w:sz w:val="24"/>
          <w:szCs w:val="24"/>
          <w:lang w:val="en-US"/>
        </w:rPr>
        <w:t>Banjarmasin apabila dikelola dan dikemban</w:t>
      </w:r>
      <w:r>
        <w:rPr>
          <w:rFonts w:ascii="Times New Roman" w:hAnsi="Times New Roman"/>
          <w:sz w:val="24"/>
          <w:szCs w:val="24"/>
          <w:lang w:val="en-US"/>
        </w:rPr>
        <w:t xml:space="preserve">gkan secara serius, terencana, terintegrasi </w:t>
      </w:r>
      <w:r w:rsidRPr="00465C12">
        <w:rPr>
          <w:rFonts w:ascii="Times New Roman" w:hAnsi="Times New Roman"/>
          <w:sz w:val="24"/>
          <w:szCs w:val="24"/>
          <w:lang w:val="en-US"/>
        </w:rPr>
        <w:t>dan  komprehensif</w:t>
      </w:r>
      <w:r>
        <w:rPr>
          <w:rFonts w:ascii="Times New Roman" w:hAnsi="Times New Roman"/>
          <w:sz w:val="24"/>
          <w:szCs w:val="24"/>
          <w:lang w:val="en-US"/>
        </w:rPr>
        <w:t xml:space="preserve"> </w:t>
      </w:r>
      <w:r w:rsidRPr="00465C12">
        <w:rPr>
          <w:rFonts w:ascii="Times New Roman" w:hAnsi="Times New Roman"/>
          <w:sz w:val="24"/>
          <w:szCs w:val="24"/>
          <w:lang w:val="en-US"/>
        </w:rPr>
        <w:t>(Parrilli   and   Sacchetti   2008)</w:t>
      </w:r>
      <w:r>
        <w:rPr>
          <w:rFonts w:ascii="Times New Roman" w:hAnsi="Times New Roman"/>
          <w:sz w:val="24"/>
          <w:szCs w:val="24"/>
          <w:lang w:val="en-US"/>
        </w:rPr>
        <w:t xml:space="preserve">. Melalui </w:t>
      </w:r>
      <w:r w:rsidRPr="00465C12">
        <w:rPr>
          <w:rFonts w:ascii="Times New Roman" w:hAnsi="Times New Roman"/>
          <w:sz w:val="24"/>
          <w:szCs w:val="24"/>
          <w:lang w:val="en-US"/>
        </w:rPr>
        <w:t>Roadmap</w:t>
      </w:r>
      <w:r>
        <w:rPr>
          <w:rFonts w:ascii="Times New Roman" w:hAnsi="Times New Roman"/>
          <w:sz w:val="24"/>
          <w:szCs w:val="24"/>
          <w:lang w:val="en-US"/>
        </w:rPr>
        <w:t xml:space="preserve"> </w:t>
      </w:r>
      <w:r w:rsidRPr="00465C12">
        <w:rPr>
          <w:rFonts w:ascii="Times New Roman" w:hAnsi="Times New Roman"/>
          <w:sz w:val="24"/>
          <w:szCs w:val="24"/>
          <w:lang w:val="en-US"/>
        </w:rPr>
        <w:t>Sistem Inovasi Daerah (SIDa)</w:t>
      </w:r>
      <w:r>
        <w:rPr>
          <w:rFonts w:ascii="Times New Roman" w:hAnsi="Times New Roman"/>
          <w:sz w:val="24"/>
          <w:szCs w:val="24"/>
          <w:lang w:val="en-US"/>
        </w:rPr>
        <w:t xml:space="preserve"> sungai-sungai yang ada di Kota Banjarmasin merupakan sektor unggulan Pariwisata yang mencerminkan perilaku sosial kemasyarakatan dan kebudayaan asli. Salah satu </w:t>
      </w:r>
      <w:r w:rsidRPr="00465C12">
        <w:rPr>
          <w:rFonts w:ascii="Times New Roman" w:hAnsi="Times New Roman"/>
          <w:sz w:val="24"/>
          <w:szCs w:val="24"/>
          <w:lang w:val="en-US"/>
        </w:rPr>
        <w:t xml:space="preserve">Pasar Terapung </w:t>
      </w:r>
      <w:r>
        <w:rPr>
          <w:rFonts w:ascii="Times New Roman" w:hAnsi="Times New Roman"/>
          <w:sz w:val="24"/>
          <w:szCs w:val="24"/>
          <w:lang w:val="en-US"/>
        </w:rPr>
        <w:t xml:space="preserve">yang memiliki daya tarik unik adalah </w:t>
      </w:r>
      <w:r w:rsidRPr="00465C12">
        <w:rPr>
          <w:rFonts w:ascii="Times New Roman" w:hAnsi="Times New Roman"/>
          <w:sz w:val="24"/>
          <w:szCs w:val="24"/>
          <w:lang w:val="en-US"/>
        </w:rPr>
        <w:t>Pasar Terapung Muara Kuin</w:t>
      </w:r>
      <w:r w:rsidR="00E364C6">
        <w:rPr>
          <w:rFonts w:ascii="Times New Roman" w:hAnsi="Times New Roman"/>
          <w:sz w:val="24"/>
          <w:szCs w:val="24"/>
          <w:lang w:val="en-US"/>
        </w:rPr>
        <w:t xml:space="preserve">, pasar </w:t>
      </w:r>
      <w:r w:rsidR="000E7572">
        <w:rPr>
          <w:rFonts w:ascii="Times New Roman" w:hAnsi="Times New Roman"/>
          <w:sz w:val="24"/>
          <w:szCs w:val="24"/>
          <w:lang w:val="en-US"/>
        </w:rPr>
        <w:t xml:space="preserve">tradisional </w:t>
      </w:r>
      <w:r w:rsidR="000E7572" w:rsidRPr="000E7572">
        <w:rPr>
          <w:rFonts w:ascii="Times New Roman" w:hAnsi="Times New Roman"/>
          <w:sz w:val="24"/>
          <w:szCs w:val="24"/>
          <w:lang w:val="en-US"/>
        </w:rPr>
        <w:t>yang berada di atas sungai Barito di muara sungai Kuin, Banjarmasin, Kalimantan Selatan</w:t>
      </w:r>
      <w:r w:rsidR="000E7572">
        <w:rPr>
          <w:rFonts w:ascii="Times New Roman" w:hAnsi="Times New Roman"/>
          <w:sz w:val="24"/>
          <w:szCs w:val="24"/>
          <w:lang w:val="en-US"/>
        </w:rPr>
        <w:t xml:space="preserve">. </w:t>
      </w:r>
      <w:r w:rsidR="000E7572" w:rsidRPr="000E7572">
        <w:rPr>
          <w:rFonts w:ascii="Times New Roman" w:hAnsi="Times New Roman"/>
          <w:sz w:val="24"/>
          <w:szCs w:val="24"/>
          <w:lang w:val="en-US"/>
        </w:rPr>
        <w:t>Para pedagang dan pembeli menggunakan jukung, sebutan perahu dalam bahasa Banjar. Pasar ini mulai setelah salat Subuh sampai selepas pukul tujuh pagi.</w:t>
      </w:r>
      <w:r w:rsidR="000E7572">
        <w:rPr>
          <w:rFonts w:ascii="Times New Roman" w:hAnsi="Times New Roman"/>
          <w:sz w:val="24"/>
          <w:szCs w:val="24"/>
          <w:lang w:val="en-US"/>
        </w:rPr>
        <w:t xml:space="preserve"> Adapun atraksi yang disajikan adalah kehidupan masyarakatnya, panorama dan suasana pedesaan yang ada disepanjang pinggiran sungai, kuliner soto khas banjar di atas perahu.</w:t>
      </w:r>
    </w:p>
    <w:p w14:paraId="09BAD76A" w14:textId="436ACA09" w:rsidR="00AC7DBD" w:rsidRDefault="00AC7DBD" w:rsidP="00AC7DBD">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Meskipun pasar apung muara kuin sudah menjadi ikon Kota Banjarmasin, dan dikenal dengan pasar tertua di Indonesia, seiring waktu pasar ini terus mengalami penurunan wisatawan salah satu faktornya dikarenakan kurangnya kemasan paket wisata yang tidak menarik. Penelitian ini akan menggali lebih bagaimana kualitas atraksi yang disuguhkan mempengaruhi kepuasan wisatawan.</w:t>
      </w:r>
    </w:p>
    <w:p w14:paraId="35584654" w14:textId="321C4CB6" w:rsidR="00071387" w:rsidRPr="004F45DC" w:rsidRDefault="004A7EAF" w:rsidP="00764EE9">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 </w:t>
      </w:r>
    </w:p>
    <w:p w14:paraId="168ECACD" w14:textId="77777777" w:rsidR="00696678" w:rsidRPr="004F45DC" w:rsidRDefault="00696678" w:rsidP="00071387">
      <w:pPr>
        <w:spacing w:after="0" w:line="360" w:lineRule="auto"/>
        <w:jc w:val="both"/>
        <w:rPr>
          <w:rFonts w:ascii="Times New Roman" w:hAnsi="Times New Roman"/>
          <w:b/>
          <w:sz w:val="24"/>
          <w:szCs w:val="24"/>
          <w:lang w:val="en-US"/>
        </w:rPr>
        <w:sectPr w:rsidR="00696678" w:rsidRPr="004F45DC" w:rsidSect="00696678">
          <w:type w:val="continuous"/>
          <w:pgSz w:w="12240" w:h="15840"/>
          <w:pgMar w:top="1440" w:right="1440" w:bottom="1440" w:left="1440" w:header="720" w:footer="720" w:gutter="0"/>
          <w:cols w:space="720"/>
          <w:docGrid w:linePitch="360"/>
        </w:sectPr>
      </w:pPr>
    </w:p>
    <w:p w14:paraId="7F06DC7B" w14:textId="77777777" w:rsidR="00696678" w:rsidRPr="004F45DC" w:rsidRDefault="00696678" w:rsidP="00071387">
      <w:pPr>
        <w:spacing w:after="0" w:line="360" w:lineRule="auto"/>
        <w:jc w:val="both"/>
        <w:rPr>
          <w:rFonts w:ascii="Times New Roman" w:hAnsi="Times New Roman"/>
          <w:b/>
          <w:sz w:val="24"/>
          <w:szCs w:val="24"/>
          <w:lang w:val="en-US"/>
        </w:rPr>
      </w:pPr>
      <w:r w:rsidRPr="004F45DC">
        <w:rPr>
          <w:rFonts w:ascii="Times New Roman" w:hAnsi="Times New Roman"/>
          <w:b/>
          <w:sz w:val="24"/>
          <w:szCs w:val="24"/>
          <w:lang w:val="en-US"/>
        </w:rPr>
        <w:t>TINJAUAN PUSTAKA</w:t>
      </w:r>
    </w:p>
    <w:p w14:paraId="329E82B0" w14:textId="77777777" w:rsidR="00764EE9" w:rsidRPr="00764EE9" w:rsidRDefault="00764EE9" w:rsidP="00071387">
      <w:pPr>
        <w:spacing w:after="0" w:line="360" w:lineRule="auto"/>
        <w:jc w:val="both"/>
        <w:rPr>
          <w:rFonts w:ascii="Times New Roman" w:hAnsi="Times New Roman"/>
          <w:b/>
          <w:sz w:val="24"/>
          <w:szCs w:val="24"/>
          <w:lang w:val="en-US"/>
        </w:rPr>
      </w:pPr>
      <w:r w:rsidRPr="00764EE9">
        <w:rPr>
          <w:rFonts w:ascii="Times New Roman" w:hAnsi="Times New Roman"/>
          <w:b/>
          <w:sz w:val="24"/>
          <w:szCs w:val="24"/>
          <w:lang w:val="en-US"/>
        </w:rPr>
        <w:t>Destinasi Wisata</w:t>
      </w:r>
    </w:p>
    <w:p w14:paraId="0E57257B" w14:textId="2CE8237F" w:rsidR="00764EE9" w:rsidRPr="007D7815" w:rsidRDefault="00764EE9" w:rsidP="00764EE9">
      <w:pPr>
        <w:pStyle w:val="ListParagraph"/>
        <w:spacing w:after="120" w:line="360" w:lineRule="auto"/>
        <w:ind w:left="0"/>
        <w:jc w:val="both"/>
        <w:rPr>
          <w:rFonts w:ascii="Times New Roman" w:hAnsi="Times New Roman"/>
          <w:sz w:val="24"/>
          <w:szCs w:val="24"/>
        </w:rPr>
      </w:pPr>
      <w:r w:rsidRPr="00764EE9">
        <w:rPr>
          <w:rFonts w:ascii="Times New Roman" w:hAnsi="Times New Roman"/>
          <w:sz w:val="24"/>
          <w:szCs w:val="24"/>
          <w:lang w:val="en-US"/>
        </w:rPr>
        <w:t>Destinasi dapat menjadi destination area yang oleh WTO didefinisikan sebagi berikut: “Part of destination A homogeneous tourism region or a group of local government administrative regions”. (WTO dalam Pitana dan Diarta, 2009).</w:t>
      </w:r>
      <w:r>
        <w:rPr>
          <w:rFonts w:ascii="Times New Roman" w:hAnsi="Times New Roman"/>
          <w:sz w:val="24"/>
          <w:szCs w:val="24"/>
          <w:lang w:val="en-US"/>
        </w:rPr>
        <w:t xml:space="preserve"> </w:t>
      </w:r>
      <w:r w:rsidRPr="00764EE9">
        <w:rPr>
          <w:rFonts w:ascii="Times New Roman" w:hAnsi="Times New Roman"/>
          <w:sz w:val="24"/>
          <w:szCs w:val="24"/>
          <w:lang w:val="en-US"/>
        </w:rPr>
        <w:t xml:space="preserve">Menurut Ricardson dan Flunker (2004: 48), destinasi pariwisata didefinisikan sebagai </w:t>
      </w:r>
      <w:r w:rsidRPr="00BE4E5B">
        <w:rPr>
          <w:rFonts w:ascii="Times New Roman" w:hAnsi="Times New Roman"/>
          <w:i/>
          <w:sz w:val="24"/>
          <w:szCs w:val="24"/>
          <w:lang w:val="en-US"/>
        </w:rPr>
        <w:t>“A significant place visited on a trip, with some form actual or perceived boundary. The basic geographic unit for the production of tourism statistic”</w:t>
      </w:r>
      <w:r w:rsidRPr="00764EE9">
        <w:rPr>
          <w:rFonts w:ascii="Times New Roman" w:hAnsi="Times New Roman"/>
          <w:sz w:val="24"/>
          <w:szCs w:val="24"/>
          <w:lang w:val="en-US"/>
        </w:rPr>
        <w:t>.</w:t>
      </w:r>
      <w:r w:rsidR="00BE4E5B">
        <w:rPr>
          <w:rFonts w:ascii="Times New Roman" w:hAnsi="Times New Roman"/>
          <w:sz w:val="24"/>
          <w:szCs w:val="24"/>
          <w:lang w:val="en-US"/>
        </w:rPr>
        <w:t xml:space="preserve"> </w:t>
      </w:r>
      <w:r w:rsidRPr="00764EE9">
        <w:rPr>
          <w:rFonts w:ascii="Times New Roman" w:hAnsi="Times New Roman"/>
          <w:sz w:val="24"/>
          <w:szCs w:val="24"/>
          <w:lang w:val="en-US"/>
        </w:rPr>
        <w:t>Dalam mengkaji destinasi pariwisata, sering juga dipakai istilah regionyang oleh Ricardson dan Fluker (2004: 49) didefinisikan sebagai “(1) A grouping of countries, usually a tourist in a common geographic area, (2) An area within a country, usually a tourism destination area”.</w:t>
      </w:r>
      <w:r>
        <w:rPr>
          <w:rFonts w:ascii="Times New Roman" w:hAnsi="Times New Roman"/>
          <w:sz w:val="24"/>
          <w:szCs w:val="24"/>
          <w:lang w:val="en-US"/>
        </w:rPr>
        <w:t xml:space="preserve"> </w:t>
      </w:r>
      <w:r>
        <w:rPr>
          <w:rFonts w:ascii="Times New Roman" w:hAnsi="Times New Roman"/>
          <w:sz w:val="24"/>
          <w:szCs w:val="24"/>
        </w:rPr>
        <w:t>Sementara itu, m</w:t>
      </w:r>
      <w:r w:rsidRPr="007D7815">
        <w:rPr>
          <w:rFonts w:ascii="Times New Roman" w:hAnsi="Times New Roman"/>
          <w:sz w:val="24"/>
          <w:szCs w:val="24"/>
        </w:rPr>
        <w:t>enurut Kusudianto (</w:t>
      </w:r>
      <w:r w:rsidRPr="007D7815">
        <w:rPr>
          <w:rFonts w:ascii="Times New Roman" w:hAnsi="Times New Roman"/>
          <w:i/>
          <w:sz w:val="24"/>
          <w:szCs w:val="24"/>
        </w:rPr>
        <w:t>dalam</w:t>
      </w:r>
      <w:r>
        <w:rPr>
          <w:rFonts w:ascii="Times New Roman" w:hAnsi="Times New Roman"/>
          <w:i/>
          <w:sz w:val="24"/>
          <w:szCs w:val="24"/>
        </w:rPr>
        <w:t xml:space="preserve"> </w:t>
      </w:r>
      <w:r w:rsidRPr="007D7815">
        <w:rPr>
          <w:rFonts w:ascii="Times New Roman" w:hAnsi="Times New Roman"/>
          <w:sz w:val="24"/>
          <w:szCs w:val="24"/>
        </w:rPr>
        <w:t>Pitana dan Diarta, 2009:126), destinasi wisata dapat digolongkan atau dikelompokkan berdasarkan ciri-ciri destinasi tersebut, yaitu sebagai berikut:</w:t>
      </w:r>
    </w:p>
    <w:p w14:paraId="4045A704" w14:textId="77777777" w:rsidR="00764EE9" w:rsidRPr="007D7815" w:rsidRDefault="00764EE9" w:rsidP="00764EE9">
      <w:pPr>
        <w:pStyle w:val="ListParagraph"/>
        <w:numPr>
          <w:ilvl w:val="0"/>
          <w:numId w:val="2"/>
        </w:numPr>
        <w:spacing w:after="120" w:line="360" w:lineRule="auto"/>
        <w:ind w:left="270" w:hanging="270"/>
        <w:jc w:val="both"/>
        <w:rPr>
          <w:rFonts w:ascii="Times New Roman" w:hAnsi="Times New Roman"/>
          <w:sz w:val="24"/>
          <w:szCs w:val="24"/>
        </w:rPr>
      </w:pPr>
      <w:r w:rsidRPr="007D7815">
        <w:rPr>
          <w:rFonts w:ascii="Times New Roman" w:hAnsi="Times New Roman"/>
          <w:sz w:val="24"/>
          <w:szCs w:val="24"/>
        </w:rPr>
        <w:t>Destinasi sumber daya alam, seperti iklim, pantai, hutan, pulau.</w:t>
      </w:r>
    </w:p>
    <w:p w14:paraId="4B251B4B" w14:textId="77777777" w:rsidR="00764EE9" w:rsidRPr="007D7815" w:rsidRDefault="00764EE9" w:rsidP="00764EE9">
      <w:pPr>
        <w:pStyle w:val="ListParagraph"/>
        <w:numPr>
          <w:ilvl w:val="0"/>
          <w:numId w:val="2"/>
        </w:numPr>
        <w:spacing w:before="30" w:after="120" w:line="360" w:lineRule="auto"/>
        <w:ind w:left="270" w:hanging="270"/>
        <w:jc w:val="both"/>
        <w:rPr>
          <w:rFonts w:ascii="Times New Roman" w:hAnsi="Times New Roman"/>
          <w:sz w:val="24"/>
          <w:szCs w:val="24"/>
        </w:rPr>
      </w:pPr>
      <w:r w:rsidRPr="007D7815">
        <w:rPr>
          <w:rFonts w:ascii="Times New Roman" w:hAnsi="Times New Roman"/>
          <w:sz w:val="24"/>
          <w:szCs w:val="24"/>
        </w:rPr>
        <w:t>Destinasi sumber daya budaya, seperti tempat bersejarah, museum, teater, dan masyarakat lokal.</w:t>
      </w:r>
    </w:p>
    <w:p w14:paraId="6994FA17" w14:textId="77777777" w:rsidR="00764EE9" w:rsidRPr="007D7815" w:rsidRDefault="00764EE9" w:rsidP="00764EE9">
      <w:pPr>
        <w:pStyle w:val="ListParagraph"/>
        <w:numPr>
          <w:ilvl w:val="0"/>
          <w:numId w:val="2"/>
        </w:numPr>
        <w:spacing w:before="30" w:after="120" w:line="360" w:lineRule="auto"/>
        <w:ind w:left="270" w:hanging="270"/>
        <w:jc w:val="both"/>
        <w:rPr>
          <w:rFonts w:ascii="Times New Roman" w:hAnsi="Times New Roman"/>
          <w:sz w:val="24"/>
          <w:szCs w:val="24"/>
        </w:rPr>
      </w:pPr>
      <w:r w:rsidRPr="007D7815">
        <w:rPr>
          <w:rFonts w:ascii="Times New Roman" w:hAnsi="Times New Roman"/>
          <w:sz w:val="24"/>
          <w:szCs w:val="24"/>
        </w:rPr>
        <w:t>Fasilitas rekreasi, seperti taman hiburan.</w:t>
      </w:r>
    </w:p>
    <w:p w14:paraId="134B2923" w14:textId="77777777" w:rsidR="00764EE9" w:rsidRPr="007D7815" w:rsidRDefault="00764EE9" w:rsidP="00764EE9">
      <w:pPr>
        <w:pStyle w:val="ListParagraph"/>
        <w:numPr>
          <w:ilvl w:val="0"/>
          <w:numId w:val="2"/>
        </w:numPr>
        <w:spacing w:before="30" w:after="120" w:line="360" w:lineRule="auto"/>
        <w:ind w:left="270" w:hanging="270"/>
        <w:jc w:val="both"/>
        <w:rPr>
          <w:rFonts w:ascii="Times New Roman" w:hAnsi="Times New Roman"/>
          <w:sz w:val="24"/>
          <w:szCs w:val="24"/>
        </w:rPr>
      </w:pPr>
      <w:r w:rsidRPr="007D7815">
        <w:rPr>
          <w:rFonts w:ascii="Times New Roman" w:hAnsi="Times New Roman"/>
          <w:i/>
          <w:sz w:val="24"/>
          <w:szCs w:val="24"/>
        </w:rPr>
        <w:t>Event</w:t>
      </w:r>
      <w:r w:rsidRPr="007D7815">
        <w:rPr>
          <w:rFonts w:ascii="Times New Roman" w:hAnsi="Times New Roman"/>
          <w:sz w:val="24"/>
          <w:szCs w:val="24"/>
        </w:rPr>
        <w:t xml:space="preserve"> seperti Pesta Kesenian Bali, Pesta Danau Toba, pasar malam.</w:t>
      </w:r>
    </w:p>
    <w:p w14:paraId="4575E2F4" w14:textId="77777777" w:rsidR="00764EE9" w:rsidRPr="007D7815" w:rsidRDefault="00764EE9" w:rsidP="00764EE9">
      <w:pPr>
        <w:pStyle w:val="ListParagraph"/>
        <w:numPr>
          <w:ilvl w:val="0"/>
          <w:numId w:val="2"/>
        </w:numPr>
        <w:spacing w:before="30" w:after="120" w:line="360" w:lineRule="auto"/>
        <w:ind w:left="270" w:hanging="270"/>
        <w:jc w:val="both"/>
        <w:rPr>
          <w:rFonts w:ascii="Times New Roman" w:hAnsi="Times New Roman"/>
          <w:sz w:val="24"/>
          <w:szCs w:val="24"/>
        </w:rPr>
      </w:pPr>
      <w:r>
        <w:rPr>
          <w:rFonts w:ascii="Times New Roman" w:hAnsi="Times New Roman"/>
          <w:sz w:val="24"/>
          <w:szCs w:val="24"/>
        </w:rPr>
        <w:t xml:space="preserve">Aktivitas </w:t>
      </w:r>
      <w:r w:rsidRPr="007D7815">
        <w:rPr>
          <w:rFonts w:ascii="Times New Roman" w:hAnsi="Times New Roman"/>
          <w:sz w:val="24"/>
          <w:szCs w:val="24"/>
        </w:rPr>
        <w:t>spesifik, seperti kasino di G</w:t>
      </w:r>
      <w:r>
        <w:rPr>
          <w:rFonts w:ascii="Times New Roman" w:hAnsi="Times New Roman"/>
          <w:sz w:val="24"/>
          <w:szCs w:val="24"/>
        </w:rPr>
        <w:t xml:space="preserve">enting Higland Malaysia, Wisata </w:t>
      </w:r>
      <w:r w:rsidRPr="007D7815">
        <w:rPr>
          <w:rFonts w:ascii="Times New Roman" w:hAnsi="Times New Roman"/>
          <w:sz w:val="24"/>
          <w:szCs w:val="24"/>
        </w:rPr>
        <w:t>Belanja di Hong</w:t>
      </w:r>
      <w:r>
        <w:rPr>
          <w:rFonts w:ascii="Times New Roman" w:hAnsi="Times New Roman"/>
          <w:sz w:val="24"/>
          <w:szCs w:val="24"/>
        </w:rPr>
        <w:t xml:space="preserve"> K</w:t>
      </w:r>
      <w:r w:rsidRPr="007D7815">
        <w:rPr>
          <w:rFonts w:ascii="Times New Roman" w:hAnsi="Times New Roman"/>
          <w:sz w:val="24"/>
          <w:szCs w:val="24"/>
        </w:rPr>
        <w:t>ong.</w:t>
      </w:r>
    </w:p>
    <w:p w14:paraId="5690902B" w14:textId="77777777" w:rsidR="00764EE9" w:rsidRPr="007D7815" w:rsidRDefault="00764EE9" w:rsidP="00764EE9">
      <w:pPr>
        <w:pStyle w:val="ListParagraph"/>
        <w:numPr>
          <w:ilvl w:val="0"/>
          <w:numId w:val="2"/>
        </w:numPr>
        <w:spacing w:before="30" w:after="120" w:line="360" w:lineRule="auto"/>
        <w:ind w:left="270" w:hanging="270"/>
        <w:jc w:val="both"/>
        <w:rPr>
          <w:rFonts w:ascii="Times New Roman" w:hAnsi="Times New Roman"/>
          <w:sz w:val="24"/>
          <w:szCs w:val="24"/>
        </w:rPr>
      </w:pPr>
      <w:r w:rsidRPr="007D7815">
        <w:rPr>
          <w:rFonts w:ascii="Times New Roman" w:hAnsi="Times New Roman"/>
          <w:sz w:val="24"/>
          <w:szCs w:val="24"/>
        </w:rPr>
        <w:t>Daya tarik psikologis, seperti petualangan, perjalanan romantic, keterpencilan.</w:t>
      </w:r>
    </w:p>
    <w:p w14:paraId="70C8E764" w14:textId="3C604AF8" w:rsidR="00764EE9" w:rsidRDefault="00764EE9" w:rsidP="00764EE9">
      <w:pPr>
        <w:pStyle w:val="ListParagraph"/>
        <w:spacing w:before="30" w:after="120" w:line="360" w:lineRule="auto"/>
        <w:ind w:left="0"/>
        <w:contextualSpacing w:val="0"/>
        <w:jc w:val="both"/>
        <w:rPr>
          <w:rFonts w:ascii="Times New Roman" w:hAnsi="Times New Roman"/>
          <w:sz w:val="24"/>
          <w:szCs w:val="24"/>
        </w:rPr>
      </w:pPr>
      <w:r>
        <w:rPr>
          <w:rFonts w:ascii="Times New Roman" w:hAnsi="Times New Roman"/>
          <w:sz w:val="24"/>
          <w:szCs w:val="24"/>
        </w:rPr>
        <w:tab/>
        <w:t>Dengan mengacu pada ciri-ciri destinasi tersebut, berdasarkan hasil kajian yang dilakukan oleh para pihak terhadap wisatawan yang  telah menikmati produk destinasi pariwisata, maka berdasarkan tingkat kepentingannya dapat disajikan seperti pada Tabel 1.</w:t>
      </w:r>
    </w:p>
    <w:p w14:paraId="3C9EB780"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068B67EF"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1913D486"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556A5910"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2EC2D664"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4F310430"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46CD3D4E"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3A1FFA92"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5F60D016"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649F6114"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5A1B5E2E"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75CC423C"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3E8A21BB"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3B1CEA10"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0B379894"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642626CA"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0BB3B7D3"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74B8863A"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03B1D652"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02162B60"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0CF20B2E"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691A330F"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19C1EEB1"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45BFD599"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1717F6CE"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4DC201D6"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2FA7E84C"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0425E951" w14:textId="77777777" w:rsidR="00764EE9" w:rsidRDefault="00764EE9" w:rsidP="00764EE9">
      <w:pPr>
        <w:pStyle w:val="ListParagraph"/>
        <w:spacing w:before="30" w:after="120" w:line="360" w:lineRule="auto"/>
        <w:ind w:left="0"/>
        <w:jc w:val="center"/>
        <w:rPr>
          <w:rFonts w:ascii="Times New Roman" w:hAnsi="Times New Roman"/>
          <w:b/>
          <w:sz w:val="24"/>
          <w:szCs w:val="24"/>
        </w:rPr>
      </w:pPr>
    </w:p>
    <w:p w14:paraId="4AFFFE63" w14:textId="77777777" w:rsidR="00764EE9" w:rsidRDefault="00764EE9" w:rsidP="00764EE9">
      <w:pPr>
        <w:pStyle w:val="ListParagraph"/>
        <w:spacing w:before="30" w:after="120" w:line="360" w:lineRule="auto"/>
        <w:ind w:left="0"/>
        <w:jc w:val="center"/>
        <w:rPr>
          <w:rFonts w:ascii="Times New Roman" w:hAnsi="Times New Roman"/>
          <w:b/>
          <w:sz w:val="24"/>
          <w:szCs w:val="24"/>
        </w:rPr>
        <w:sectPr w:rsidR="00764EE9" w:rsidSect="00696678">
          <w:type w:val="continuous"/>
          <w:pgSz w:w="12240" w:h="15840"/>
          <w:pgMar w:top="1440" w:right="1440" w:bottom="1440" w:left="1440" w:header="720" w:footer="720" w:gutter="0"/>
          <w:cols w:num="2" w:space="720"/>
          <w:docGrid w:linePitch="360"/>
        </w:sectPr>
      </w:pPr>
    </w:p>
    <w:p w14:paraId="6A93ACB3" w14:textId="77777777" w:rsidR="00BE4E5B" w:rsidRDefault="00BE4E5B" w:rsidP="00764EE9">
      <w:pPr>
        <w:pStyle w:val="ListParagraph"/>
        <w:spacing w:before="30" w:after="120" w:line="360" w:lineRule="auto"/>
        <w:ind w:left="0"/>
        <w:jc w:val="center"/>
        <w:rPr>
          <w:rFonts w:ascii="Times New Roman" w:hAnsi="Times New Roman"/>
          <w:b/>
          <w:sz w:val="24"/>
          <w:szCs w:val="24"/>
        </w:rPr>
      </w:pPr>
    </w:p>
    <w:p w14:paraId="6661C9A2" w14:textId="7440874E" w:rsidR="00764EE9" w:rsidRPr="00764EE9" w:rsidRDefault="00764EE9" w:rsidP="00764EE9">
      <w:pPr>
        <w:pStyle w:val="ListParagraph"/>
        <w:spacing w:before="30" w:after="120" w:line="360" w:lineRule="auto"/>
        <w:ind w:left="0"/>
        <w:jc w:val="center"/>
        <w:rPr>
          <w:rFonts w:ascii="Times New Roman" w:hAnsi="Times New Roman"/>
          <w:b/>
          <w:sz w:val="24"/>
          <w:szCs w:val="24"/>
        </w:rPr>
      </w:pPr>
      <w:r>
        <w:rPr>
          <w:rFonts w:ascii="Times New Roman" w:hAnsi="Times New Roman"/>
          <w:b/>
          <w:sz w:val="24"/>
          <w:szCs w:val="24"/>
        </w:rPr>
        <w:t xml:space="preserve">Tabel </w:t>
      </w:r>
      <w:r w:rsidRPr="00764EE9">
        <w:rPr>
          <w:rFonts w:ascii="Times New Roman" w:hAnsi="Times New Roman"/>
          <w:b/>
          <w:sz w:val="24"/>
          <w:szCs w:val="24"/>
        </w:rPr>
        <w:t>1</w:t>
      </w:r>
      <w:r>
        <w:rPr>
          <w:rFonts w:ascii="Times New Roman" w:hAnsi="Times New Roman"/>
          <w:b/>
          <w:sz w:val="24"/>
          <w:szCs w:val="24"/>
          <w:lang w:val="en-US"/>
        </w:rPr>
        <w:t>.</w:t>
      </w:r>
      <w:r w:rsidRPr="00764EE9">
        <w:rPr>
          <w:rFonts w:ascii="Times New Roman" w:hAnsi="Times New Roman"/>
          <w:b/>
          <w:sz w:val="24"/>
          <w:szCs w:val="24"/>
        </w:rPr>
        <w:t>Tingkat Kepentingan Sifat Destinasi menurut Wisatawan</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560"/>
        <w:gridCol w:w="1701"/>
        <w:gridCol w:w="1559"/>
      </w:tblGrid>
      <w:tr w:rsidR="00764EE9" w:rsidRPr="00702BBE" w14:paraId="10D766AE" w14:textId="77777777" w:rsidTr="00764EE9">
        <w:trPr>
          <w:trHeight w:val="279"/>
          <w:jc w:val="center"/>
        </w:trPr>
        <w:tc>
          <w:tcPr>
            <w:tcW w:w="1980" w:type="dxa"/>
            <w:vMerge w:val="restart"/>
            <w:shd w:val="clear" w:color="auto" w:fill="D9D9D9"/>
            <w:vAlign w:val="center"/>
          </w:tcPr>
          <w:p w14:paraId="508148C2" w14:textId="77777777" w:rsidR="00764EE9" w:rsidRPr="00702BBE" w:rsidRDefault="00764EE9" w:rsidP="00493CED">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Tingkat Kepentingan Sifat Destinasi (dari terpenting hingga kurang penting)</w:t>
            </w:r>
          </w:p>
        </w:tc>
        <w:tc>
          <w:tcPr>
            <w:tcW w:w="6237" w:type="dxa"/>
            <w:gridSpan w:val="4"/>
            <w:shd w:val="clear" w:color="auto" w:fill="D9D9D9"/>
            <w:vAlign w:val="center"/>
          </w:tcPr>
          <w:p w14:paraId="0AD10C74" w14:textId="77777777" w:rsidR="00764EE9" w:rsidRPr="00702BBE" w:rsidRDefault="00764EE9" w:rsidP="00493CED">
            <w:pPr>
              <w:pStyle w:val="ListParagraph"/>
              <w:spacing w:before="30" w:after="120" w:line="240" w:lineRule="auto"/>
              <w:ind w:left="0"/>
              <w:jc w:val="center"/>
              <w:rPr>
                <w:rFonts w:ascii="Times New Roman" w:hAnsi="Times New Roman"/>
                <w:b/>
                <w:sz w:val="20"/>
                <w:szCs w:val="20"/>
              </w:rPr>
            </w:pPr>
            <w:r w:rsidRPr="00702BBE">
              <w:rPr>
                <w:rFonts w:ascii="Times New Roman" w:hAnsi="Times New Roman"/>
                <w:b/>
                <w:sz w:val="20"/>
                <w:szCs w:val="20"/>
              </w:rPr>
              <w:t>Hasil Kajian Para Pihak</w:t>
            </w:r>
          </w:p>
        </w:tc>
      </w:tr>
      <w:tr w:rsidR="00764EE9" w:rsidRPr="00702BBE" w14:paraId="52611BBE" w14:textId="77777777" w:rsidTr="00764EE9">
        <w:trPr>
          <w:trHeight w:val="252"/>
          <w:jc w:val="center"/>
        </w:trPr>
        <w:tc>
          <w:tcPr>
            <w:tcW w:w="1980" w:type="dxa"/>
            <w:vMerge/>
            <w:shd w:val="clear" w:color="auto" w:fill="D9D9D9"/>
          </w:tcPr>
          <w:p w14:paraId="328ADEF4" w14:textId="77777777" w:rsidR="00764EE9" w:rsidRPr="00702BBE" w:rsidRDefault="00764EE9" w:rsidP="00493CED">
            <w:pPr>
              <w:pStyle w:val="ListParagraph"/>
              <w:spacing w:before="30" w:after="120" w:line="360" w:lineRule="auto"/>
              <w:ind w:left="0"/>
              <w:jc w:val="center"/>
              <w:rPr>
                <w:rFonts w:ascii="Times New Roman" w:hAnsi="Times New Roman"/>
                <w:b/>
                <w:sz w:val="20"/>
                <w:szCs w:val="20"/>
              </w:rPr>
            </w:pPr>
          </w:p>
        </w:tc>
        <w:tc>
          <w:tcPr>
            <w:tcW w:w="1417" w:type="dxa"/>
            <w:shd w:val="clear" w:color="auto" w:fill="D9D9D9"/>
            <w:vAlign w:val="center"/>
          </w:tcPr>
          <w:p w14:paraId="149803E5" w14:textId="77777777" w:rsidR="00764EE9" w:rsidRPr="00702BBE" w:rsidRDefault="00764EE9" w:rsidP="00493CED">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PATA</w:t>
            </w:r>
          </w:p>
          <w:p w14:paraId="26DA2616" w14:textId="77777777" w:rsidR="00764EE9" w:rsidRPr="00702BBE" w:rsidRDefault="00764EE9" w:rsidP="00493CED">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(1967)</w:t>
            </w:r>
          </w:p>
        </w:tc>
        <w:tc>
          <w:tcPr>
            <w:tcW w:w="1560" w:type="dxa"/>
            <w:shd w:val="clear" w:color="auto" w:fill="D9D9D9"/>
            <w:vAlign w:val="center"/>
          </w:tcPr>
          <w:p w14:paraId="19F3CED2" w14:textId="77777777" w:rsidR="00764EE9" w:rsidRPr="00702BBE" w:rsidRDefault="00764EE9" w:rsidP="00493CED">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American Express</w:t>
            </w:r>
          </w:p>
          <w:p w14:paraId="395203F0" w14:textId="77777777" w:rsidR="00764EE9" w:rsidRPr="00702BBE" w:rsidRDefault="00764EE9" w:rsidP="00493CED">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(1977)</w:t>
            </w:r>
          </w:p>
        </w:tc>
        <w:tc>
          <w:tcPr>
            <w:tcW w:w="1701" w:type="dxa"/>
            <w:shd w:val="clear" w:color="auto" w:fill="D9D9D9"/>
            <w:vAlign w:val="center"/>
          </w:tcPr>
          <w:p w14:paraId="1A6DEA21" w14:textId="77777777" w:rsidR="00764EE9" w:rsidRPr="00702BBE" w:rsidRDefault="00764EE9" w:rsidP="00493CED">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PATA</w:t>
            </w:r>
          </w:p>
          <w:p w14:paraId="05BBA299" w14:textId="77777777" w:rsidR="00764EE9" w:rsidRPr="00702BBE" w:rsidRDefault="00764EE9" w:rsidP="00493CED">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(1984)</w:t>
            </w:r>
          </w:p>
        </w:tc>
        <w:tc>
          <w:tcPr>
            <w:tcW w:w="1559" w:type="dxa"/>
            <w:shd w:val="clear" w:color="auto" w:fill="D9D9D9"/>
            <w:vAlign w:val="center"/>
          </w:tcPr>
          <w:p w14:paraId="0A597A50" w14:textId="77777777" w:rsidR="00764EE9" w:rsidRPr="00702BBE" w:rsidRDefault="00764EE9" w:rsidP="00493CED">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Dirjen Pariwisata</w:t>
            </w:r>
          </w:p>
          <w:p w14:paraId="25B6016B" w14:textId="77777777" w:rsidR="00764EE9" w:rsidRPr="00702BBE" w:rsidRDefault="00764EE9" w:rsidP="00493CED">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(1993)</w:t>
            </w:r>
          </w:p>
        </w:tc>
      </w:tr>
      <w:tr w:rsidR="00764EE9" w:rsidRPr="00702BBE" w14:paraId="19082729" w14:textId="77777777" w:rsidTr="00764EE9">
        <w:trPr>
          <w:jc w:val="center"/>
        </w:trPr>
        <w:tc>
          <w:tcPr>
            <w:tcW w:w="1980" w:type="dxa"/>
            <w:vAlign w:val="center"/>
          </w:tcPr>
          <w:p w14:paraId="727238DD" w14:textId="77777777" w:rsidR="00764EE9" w:rsidRPr="00702BBE" w:rsidRDefault="00764EE9" w:rsidP="00493CED">
            <w:pPr>
              <w:pStyle w:val="ListParagraph"/>
              <w:spacing w:before="30" w:after="120" w:line="360" w:lineRule="auto"/>
              <w:ind w:left="0"/>
              <w:jc w:val="center"/>
              <w:rPr>
                <w:rFonts w:ascii="Times New Roman" w:hAnsi="Times New Roman"/>
                <w:sz w:val="20"/>
                <w:szCs w:val="20"/>
              </w:rPr>
            </w:pPr>
            <w:r w:rsidRPr="00702BBE">
              <w:rPr>
                <w:rFonts w:ascii="Times New Roman" w:hAnsi="Times New Roman"/>
                <w:sz w:val="20"/>
                <w:szCs w:val="20"/>
              </w:rPr>
              <w:t>1</w:t>
            </w:r>
          </w:p>
        </w:tc>
        <w:tc>
          <w:tcPr>
            <w:tcW w:w="1417" w:type="dxa"/>
          </w:tcPr>
          <w:p w14:paraId="22FC6542"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Masyarakat yang ramah dan hangat</w:t>
            </w:r>
          </w:p>
        </w:tc>
        <w:tc>
          <w:tcPr>
            <w:tcW w:w="1560" w:type="dxa"/>
          </w:tcPr>
          <w:p w14:paraId="47C548E7"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Pemandangan alam yang indah</w:t>
            </w:r>
          </w:p>
        </w:tc>
        <w:tc>
          <w:tcPr>
            <w:tcW w:w="1701" w:type="dxa"/>
          </w:tcPr>
          <w:p w14:paraId="768A9B09"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Pemandangan alam yang indah</w:t>
            </w:r>
          </w:p>
        </w:tc>
        <w:tc>
          <w:tcPr>
            <w:tcW w:w="1559" w:type="dxa"/>
          </w:tcPr>
          <w:p w14:paraId="3E6A8F4C"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Pemandangan alam yang indah</w:t>
            </w:r>
          </w:p>
        </w:tc>
      </w:tr>
      <w:tr w:rsidR="00764EE9" w:rsidRPr="00702BBE" w14:paraId="76B20031" w14:textId="77777777" w:rsidTr="00764EE9">
        <w:trPr>
          <w:jc w:val="center"/>
        </w:trPr>
        <w:tc>
          <w:tcPr>
            <w:tcW w:w="1980" w:type="dxa"/>
            <w:vAlign w:val="center"/>
          </w:tcPr>
          <w:p w14:paraId="68D30D7C" w14:textId="77777777" w:rsidR="00764EE9" w:rsidRPr="00702BBE" w:rsidRDefault="00764EE9" w:rsidP="00493CED">
            <w:pPr>
              <w:pStyle w:val="ListParagraph"/>
              <w:spacing w:before="30" w:after="120" w:line="360" w:lineRule="auto"/>
              <w:ind w:left="0"/>
              <w:jc w:val="center"/>
              <w:rPr>
                <w:rFonts w:ascii="Times New Roman" w:hAnsi="Times New Roman"/>
                <w:sz w:val="20"/>
                <w:szCs w:val="20"/>
              </w:rPr>
            </w:pPr>
            <w:r w:rsidRPr="00702BBE">
              <w:rPr>
                <w:rFonts w:ascii="Times New Roman" w:hAnsi="Times New Roman"/>
                <w:sz w:val="20"/>
                <w:szCs w:val="20"/>
              </w:rPr>
              <w:t>2</w:t>
            </w:r>
          </w:p>
        </w:tc>
        <w:tc>
          <w:tcPr>
            <w:tcW w:w="1417" w:type="dxa"/>
          </w:tcPr>
          <w:p w14:paraId="03B933BB"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Akomodasi yang nyaman</w:t>
            </w:r>
          </w:p>
        </w:tc>
        <w:tc>
          <w:tcPr>
            <w:tcW w:w="1560" w:type="dxa"/>
          </w:tcPr>
          <w:p w14:paraId="73022CB3"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Sikap ramah penduduk lokal</w:t>
            </w:r>
          </w:p>
        </w:tc>
        <w:tc>
          <w:tcPr>
            <w:tcW w:w="1701" w:type="dxa"/>
          </w:tcPr>
          <w:p w14:paraId="3579CFD4"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Masyarakat yang ramah dan hormat</w:t>
            </w:r>
          </w:p>
        </w:tc>
        <w:tc>
          <w:tcPr>
            <w:tcW w:w="1559" w:type="dxa"/>
          </w:tcPr>
          <w:p w14:paraId="1D26DB26"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Kehidupan alam yang indah</w:t>
            </w:r>
          </w:p>
        </w:tc>
      </w:tr>
      <w:tr w:rsidR="00764EE9" w:rsidRPr="00702BBE" w14:paraId="1B9D7314" w14:textId="77777777" w:rsidTr="00764EE9">
        <w:trPr>
          <w:jc w:val="center"/>
        </w:trPr>
        <w:tc>
          <w:tcPr>
            <w:tcW w:w="1980" w:type="dxa"/>
            <w:vAlign w:val="center"/>
          </w:tcPr>
          <w:p w14:paraId="25BE4B44" w14:textId="77777777" w:rsidR="00764EE9" w:rsidRPr="00702BBE" w:rsidRDefault="00764EE9" w:rsidP="00493CED">
            <w:pPr>
              <w:pStyle w:val="ListParagraph"/>
              <w:spacing w:before="30" w:after="120" w:line="360" w:lineRule="auto"/>
              <w:ind w:left="0"/>
              <w:jc w:val="center"/>
              <w:rPr>
                <w:rFonts w:ascii="Times New Roman" w:hAnsi="Times New Roman"/>
                <w:sz w:val="20"/>
                <w:szCs w:val="20"/>
              </w:rPr>
            </w:pPr>
            <w:r w:rsidRPr="00702BBE">
              <w:rPr>
                <w:rFonts w:ascii="Times New Roman" w:hAnsi="Times New Roman"/>
                <w:sz w:val="20"/>
                <w:szCs w:val="20"/>
              </w:rPr>
              <w:t>3</w:t>
            </w:r>
          </w:p>
        </w:tc>
        <w:tc>
          <w:tcPr>
            <w:tcW w:w="1417" w:type="dxa"/>
          </w:tcPr>
          <w:p w14:paraId="105A4619"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Pemandangan yang indah</w:t>
            </w:r>
          </w:p>
        </w:tc>
        <w:tc>
          <w:tcPr>
            <w:tcW w:w="1560" w:type="dxa"/>
          </w:tcPr>
          <w:p w14:paraId="723FF11D"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Akomodasi yang layak</w:t>
            </w:r>
          </w:p>
        </w:tc>
        <w:tc>
          <w:tcPr>
            <w:tcW w:w="1701" w:type="dxa"/>
          </w:tcPr>
          <w:p w14:paraId="1A11E30B"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Akomodasi yang bersih dan modern</w:t>
            </w:r>
          </w:p>
        </w:tc>
        <w:tc>
          <w:tcPr>
            <w:tcW w:w="1559" w:type="dxa"/>
          </w:tcPr>
          <w:p w14:paraId="3B3FDA10"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Kebudayaan masyarakat tradisional</w:t>
            </w:r>
          </w:p>
        </w:tc>
      </w:tr>
      <w:tr w:rsidR="00764EE9" w:rsidRPr="00702BBE" w14:paraId="4B4910EC" w14:textId="77777777" w:rsidTr="00764EE9">
        <w:trPr>
          <w:jc w:val="center"/>
        </w:trPr>
        <w:tc>
          <w:tcPr>
            <w:tcW w:w="1980" w:type="dxa"/>
            <w:vAlign w:val="center"/>
          </w:tcPr>
          <w:p w14:paraId="025482E3" w14:textId="77777777" w:rsidR="00764EE9" w:rsidRPr="00702BBE" w:rsidRDefault="00764EE9" w:rsidP="00493CED">
            <w:pPr>
              <w:pStyle w:val="ListParagraph"/>
              <w:spacing w:before="30" w:after="120" w:line="360" w:lineRule="auto"/>
              <w:ind w:left="0"/>
              <w:jc w:val="center"/>
              <w:rPr>
                <w:rFonts w:ascii="Times New Roman" w:hAnsi="Times New Roman"/>
                <w:sz w:val="20"/>
                <w:szCs w:val="20"/>
              </w:rPr>
            </w:pPr>
            <w:r w:rsidRPr="00702BBE">
              <w:rPr>
                <w:rFonts w:ascii="Times New Roman" w:hAnsi="Times New Roman"/>
                <w:sz w:val="20"/>
                <w:szCs w:val="20"/>
              </w:rPr>
              <w:t>4</w:t>
            </w:r>
          </w:p>
        </w:tc>
        <w:tc>
          <w:tcPr>
            <w:tcW w:w="1417" w:type="dxa"/>
          </w:tcPr>
          <w:p w14:paraId="7F2DEFEA"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Harga-harga yang layak</w:t>
            </w:r>
          </w:p>
        </w:tc>
        <w:tc>
          <w:tcPr>
            <w:tcW w:w="1560" w:type="dxa"/>
          </w:tcPr>
          <w:p w14:paraId="2059DFB8"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Istirhat dan santai</w:t>
            </w:r>
          </w:p>
        </w:tc>
        <w:tc>
          <w:tcPr>
            <w:tcW w:w="1701" w:type="dxa"/>
          </w:tcPr>
          <w:p w14:paraId="32E85C0D" w14:textId="7A4EE614" w:rsidR="00764EE9" w:rsidRPr="00702BBE" w:rsidRDefault="00D76812" w:rsidP="00493CED">
            <w:pPr>
              <w:pStyle w:val="ListParagraph"/>
              <w:spacing w:before="30" w:after="120" w:line="360" w:lineRule="auto"/>
              <w:ind w:left="0"/>
              <w:rPr>
                <w:rFonts w:ascii="Times New Roman" w:hAnsi="Times New Roman"/>
                <w:sz w:val="20"/>
                <w:szCs w:val="20"/>
              </w:rPr>
            </w:pPr>
            <w:r>
              <w:rPr>
                <w:rFonts w:ascii="Times New Roman" w:hAnsi="Times New Roman"/>
                <w:sz w:val="20"/>
                <w:szCs w:val="20"/>
              </w:rPr>
              <w:t>Tid</w:t>
            </w:r>
            <w:r w:rsidR="00764EE9" w:rsidRPr="00702BBE">
              <w:rPr>
                <w:rFonts w:ascii="Times New Roman" w:hAnsi="Times New Roman"/>
                <w:sz w:val="20"/>
                <w:szCs w:val="20"/>
              </w:rPr>
              <w:t>a</w:t>
            </w:r>
            <w:r>
              <w:rPr>
                <w:rFonts w:ascii="Times New Roman" w:hAnsi="Times New Roman"/>
                <w:sz w:val="20"/>
                <w:szCs w:val="20"/>
                <w:lang w:val="en-US"/>
              </w:rPr>
              <w:t>k</w:t>
            </w:r>
            <w:r w:rsidR="00764EE9" w:rsidRPr="00702BBE">
              <w:rPr>
                <w:rFonts w:ascii="Times New Roman" w:hAnsi="Times New Roman"/>
                <w:sz w:val="20"/>
                <w:szCs w:val="20"/>
              </w:rPr>
              <w:t xml:space="preserve"> mahal untuk dikunjungi</w:t>
            </w:r>
          </w:p>
        </w:tc>
        <w:tc>
          <w:tcPr>
            <w:tcW w:w="1559" w:type="dxa"/>
          </w:tcPr>
          <w:p w14:paraId="17204022" w14:textId="77777777" w:rsidR="00764EE9" w:rsidRPr="00702BBE" w:rsidRDefault="00764EE9" w:rsidP="00493CED">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Kerajinan dan kesenian</w:t>
            </w:r>
          </w:p>
        </w:tc>
      </w:tr>
      <w:tr w:rsidR="00764EE9" w:rsidRPr="00702BBE" w14:paraId="263B5A54" w14:textId="77777777" w:rsidTr="00764EE9">
        <w:trPr>
          <w:jc w:val="center"/>
        </w:trPr>
        <w:tc>
          <w:tcPr>
            <w:tcW w:w="1980" w:type="dxa"/>
            <w:vAlign w:val="center"/>
          </w:tcPr>
          <w:p w14:paraId="4D1B0CE5" w14:textId="77777777" w:rsidR="00764EE9" w:rsidRPr="00702BBE" w:rsidRDefault="00764EE9" w:rsidP="00575E8B">
            <w:pPr>
              <w:pStyle w:val="ListParagraph"/>
              <w:spacing w:before="30" w:after="0" w:line="240" w:lineRule="auto"/>
              <w:ind w:left="0"/>
              <w:jc w:val="center"/>
              <w:rPr>
                <w:rFonts w:ascii="Times New Roman" w:hAnsi="Times New Roman"/>
                <w:sz w:val="20"/>
                <w:szCs w:val="20"/>
              </w:rPr>
            </w:pPr>
            <w:r w:rsidRPr="00702BBE">
              <w:rPr>
                <w:rFonts w:ascii="Times New Roman" w:hAnsi="Times New Roman"/>
                <w:sz w:val="20"/>
                <w:szCs w:val="20"/>
              </w:rPr>
              <w:t>5</w:t>
            </w:r>
          </w:p>
        </w:tc>
        <w:tc>
          <w:tcPr>
            <w:tcW w:w="1417" w:type="dxa"/>
          </w:tcPr>
          <w:p w14:paraId="21CA7AE5" w14:textId="77777777" w:rsidR="00764EE9" w:rsidRPr="00702BBE" w:rsidRDefault="00764EE9" w:rsidP="00575E8B">
            <w:pPr>
              <w:pStyle w:val="ListParagraph"/>
              <w:spacing w:before="30" w:after="0" w:line="240" w:lineRule="auto"/>
              <w:ind w:left="0"/>
              <w:rPr>
                <w:rFonts w:ascii="Times New Roman" w:hAnsi="Times New Roman"/>
                <w:sz w:val="20"/>
                <w:szCs w:val="20"/>
              </w:rPr>
            </w:pPr>
            <w:r w:rsidRPr="00702BBE">
              <w:rPr>
                <w:rFonts w:ascii="Times New Roman" w:hAnsi="Times New Roman"/>
                <w:sz w:val="20"/>
                <w:szCs w:val="20"/>
              </w:rPr>
              <w:t>Adat istiadat kehidupan masyarakat</w:t>
            </w:r>
          </w:p>
        </w:tc>
        <w:tc>
          <w:tcPr>
            <w:tcW w:w="1560" w:type="dxa"/>
          </w:tcPr>
          <w:p w14:paraId="6FD96487" w14:textId="32ED764E" w:rsidR="00764EE9" w:rsidRPr="00702BBE" w:rsidRDefault="00D76812" w:rsidP="00575E8B">
            <w:pPr>
              <w:pStyle w:val="ListParagraph"/>
              <w:spacing w:before="30" w:after="0" w:line="240" w:lineRule="auto"/>
              <w:ind w:left="0"/>
              <w:rPr>
                <w:rFonts w:ascii="Times New Roman" w:hAnsi="Times New Roman"/>
                <w:sz w:val="20"/>
                <w:szCs w:val="20"/>
              </w:rPr>
            </w:pPr>
            <w:r>
              <w:rPr>
                <w:rFonts w:ascii="Times New Roman" w:hAnsi="Times New Roman"/>
                <w:sz w:val="20"/>
                <w:szCs w:val="20"/>
              </w:rPr>
              <w:t>Tarif</w:t>
            </w:r>
            <w:r w:rsidR="00764EE9" w:rsidRPr="00702BBE">
              <w:rPr>
                <w:rFonts w:ascii="Times New Roman" w:hAnsi="Times New Roman"/>
                <w:sz w:val="20"/>
                <w:szCs w:val="20"/>
              </w:rPr>
              <w:t xml:space="preserve"> penerbangan</w:t>
            </w:r>
          </w:p>
        </w:tc>
        <w:tc>
          <w:tcPr>
            <w:tcW w:w="1701" w:type="dxa"/>
          </w:tcPr>
          <w:p w14:paraId="01F277DF" w14:textId="77777777" w:rsidR="00764EE9" w:rsidRPr="00702BBE" w:rsidRDefault="00764EE9" w:rsidP="00575E8B">
            <w:pPr>
              <w:pStyle w:val="ListParagraph"/>
              <w:spacing w:before="30" w:after="0" w:line="240" w:lineRule="auto"/>
              <w:ind w:left="0"/>
              <w:rPr>
                <w:rFonts w:ascii="Times New Roman" w:hAnsi="Times New Roman"/>
                <w:sz w:val="20"/>
                <w:szCs w:val="20"/>
              </w:rPr>
            </w:pPr>
            <w:r w:rsidRPr="00702BBE">
              <w:rPr>
                <w:rFonts w:ascii="Times New Roman" w:hAnsi="Times New Roman"/>
                <w:sz w:val="20"/>
                <w:szCs w:val="20"/>
              </w:rPr>
              <w:t>Stabilitas politik Negara yang dikunjungi</w:t>
            </w:r>
          </w:p>
        </w:tc>
        <w:tc>
          <w:tcPr>
            <w:tcW w:w="1559" w:type="dxa"/>
          </w:tcPr>
          <w:p w14:paraId="4DED5DFC" w14:textId="77777777" w:rsidR="00764EE9" w:rsidRPr="00702BBE" w:rsidRDefault="00764EE9" w:rsidP="00575E8B">
            <w:pPr>
              <w:pStyle w:val="ListParagraph"/>
              <w:spacing w:before="30" w:after="0" w:line="240" w:lineRule="auto"/>
              <w:ind w:left="0"/>
              <w:rPr>
                <w:rFonts w:ascii="Times New Roman" w:hAnsi="Times New Roman"/>
                <w:sz w:val="20"/>
                <w:szCs w:val="20"/>
              </w:rPr>
            </w:pPr>
            <w:r w:rsidRPr="00702BBE">
              <w:rPr>
                <w:rFonts w:ascii="Times New Roman" w:hAnsi="Times New Roman"/>
                <w:sz w:val="20"/>
                <w:szCs w:val="20"/>
              </w:rPr>
              <w:t>pantai</w:t>
            </w:r>
          </w:p>
        </w:tc>
      </w:tr>
    </w:tbl>
    <w:p w14:paraId="7190CA56" w14:textId="50D98B30" w:rsidR="00764EE9" w:rsidRDefault="00764EE9" w:rsidP="00575E8B">
      <w:pPr>
        <w:pStyle w:val="ListParagraph"/>
        <w:spacing w:after="120" w:line="240" w:lineRule="auto"/>
        <w:ind w:left="0"/>
        <w:jc w:val="center"/>
        <w:rPr>
          <w:rFonts w:ascii="Times New Roman" w:hAnsi="Times New Roman"/>
          <w:sz w:val="24"/>
          <w:szCs w:val="24"/>
        </w:rPr>
      </w:pPr>
      <w:r>
        <w:rPr>
          <w:rFonts w:ascii="Times New Roman" w:hAnsi="Times New Roman"/>
          <w:sz w:val="24"/>
          <w:szCs w:val="24"/>
        </w:rPr>
        <w:t>Sumber : Kusudianto (1996: 20)</w:t>
      </w:r>
    </w:p>
    <w:p w14:paraId="44BD9E22" w14:textId="39685532" w:rsidR="00575E8B" w:rsidRDefault="00575E8B" w:rsidP="00575E8B">
      <w:pPr>
        <w:pStyle w:val="ListParagraph"/>
        <w:spacing w:after="120" w:line="240" w:lineRule="auto"/>
        <w:ind w:left="0"/>
        <w:rPr>
          <w:rFonts w:ascii="Times New Roman" w:hAnsi="Times New Roman"/>
          <w:sz w:val="24"/>
          <w:szCs w:val="24"/>
        </w:rPr>
      </w:pPr>
    </w:p>
    <w:p w14:paraId="729926A5" w14:textId="7293B485" w:rsidR="00575E8B" w:rsidRPr="00575E8B" w:rsidRDefault="00575E8B" w:rsidP="00575E8B">
      <w:pPr>
        <w:pStyle w:val="ListParagraph"/>
        <w:spacing w:after="120" w:line="240" w:lineRule="auto"/>
        <w:ind w:left="0"/>
        <w:rPr>
          <w:rFonts w:ascii="Times New Roman" w:hAnsi="Times New Roman"/>
          <w:sz w:val="24"/>
          <w:szCs w:val="24"/>
          <w:lang w:val="en-US"/>
        </w:rPr>
        <w:sectPr w:rsidR="00575E8B" w:rsidRPr="00575E8B" w:rsidSect="00764EE9">
          <w:type w:val="continuous"/>
          <w:pgSz w:w="12240" w:h="15840"/>
          <w:pgMar w:top="1440" w:right="1440" w:bottom="1440" w:left="1440" w:header="720" w:footer="720" w:gutter="0"/>
          <w:cols w:space="720"/>
          <w:docGrid w:linePitch="360"/>
        </w:sectPr>
      </w:pPr>
    </w:p>
    <w:p w14:paraId="3115E781" w14:textId="77777777" w:rsidR="00764EE9" w:rsidRDefault="00764EE9" w:rsidP="00764EE9">
      <w:pPr>
        <w:pStyle w:val="ListParagraph"/>
        <w:spacing w:before="30" w:after="0" w:line="360" w:lineRule="auto"/>
        <w:ind w:left="0"/>
        <w:jc w:val="both"/>
        <w:rPr>
          <w:rFonts w:ascii="Times New Roman" w:hAnsi="Times New Roman"/>
          <w:sz w:val="24"/>
          <w:szCs w:val="24"/>
        </w:rPr>
      </w:pPr>
      <w:r>
        <w:rPr>
          <w:rFonts w:ascii="Times New Roman" w:hAnsi="Times New Roman"/>
          <w:sz w:val="24"/>
          <w:szCs w:val="24"/>
        </w:rPr>
        <w:tab/>
        <w:t>Menurut Gunawan (2000), jika destinasi pariwisata dikategorikan sebagai sebuah sistem maka akan terdapat tiga karakter yang penting sebagai berikut:</w:t>
      </w:r>
    </w:p>
    <w:p w14:paraId="305F1F53" w14:textId="77777777" w:rsidR="00764EE9" w:rsidRDefault="00764EE9" w:rsidP="00764EE9">
      <w:pPr>
        <w:pStyle w:val="ListParagraph"/>
        <w:numPr>
          <w:ilvl w:val="0"/>
          <w:numId w:val="3"/>
        </w:numPr>
        <w:spacing w:before="30" w:after="0" w:line="360" w:lineRule="auto"/>
        <w:ind w:left="360"/>
        <w:jc w:val="both"/>
        <w:rPr>
          <w:rFonts w:ascii="Times New Roman" w:hAnsi="Times New Roman"/>
          <w:sz w:val="24"/>
          <w:szCs w:val="24"/>
        </w:rPr>
      </w:pPr>
      <w:r>
        <w:rPr>
          <w:rFonts w:ascii="Times New Roman" w:hAnsi="Times New Roman"/>
          <w:sz w:val="24"/>
          <w:szCs w:val="24"/>
        </w:rPr>
        <w:t>Hierarki, ada destinasi utama dan ada destinasi penunjang, ada yang besar danada yang kecil skalanya; tidak semua destinasi (lokal) mempunyai posisi yang sama.</w:t>
      </w:r>
    </w:p>
    <w:p w14:paraId="4C41765D" w14:textId="0F285B26" w:rsidR="00764EE9" w:rsidRDefault="00764EE9" w:rsidP="00764EE9">
      <w:pPr>
        <w:pStyle w:val="ListParagraph"/>
        <w:numPr>
          <w:ilvl w:val="0"/>
          <w:numId w:val="3"/>
        </w:numPr>
        <w:spacing w:before="30" w:after="0" w:line="360" w:lineRule="auto"/>
        <w:ind w:left="360"/>
        <w:jc w:val="both"/>
        <w:rPr>
          <w:rFonts w:ascii="Times New Roman" w:hAnsi="Times New Roman"/>
          <w:sz w:val="24"/>
          <w:szCs w:val="24"/>
        </w:rPr>
      </w:pPr>
      <w:r>
        <w:rPr>
          <w:rFonts w:ascii="Times New Roman" w:hAnsi="Times New Roman"/>
          <w:sz w:val="24"/>
          <w:szCs w:val="24"/>
        </w:rPr>
        <w:t xml:space="preserve">Struktur, misalnya ada pintu gerbang (internasional atau regional), ada </w:t>
      </w:r>
      <w:r w:rsidRPr="00053A7E">
        <w:rPr>
          <w:rFonts w:ascii="Times New Roman" w:hAnsi="Times New Roman"/>
          <w:i/>
          <w:sz w:val="24"/>
          <w:szCs w:val="24"/>
        </w:rPr>
        <w:t>staging area</w:t>
      </w:r>
      <w:r>
        <w:rPr>
          <w:rFonts w:ascii="Times New Roman" w:hAnsi="Times New Roman"/>
          <w:sz w:val="24"/>
          <w:szCs w:val="24"/>
        </w:rPr>
        <w:t xml:space="preserve">, dan </w:t>
      </w:r>
      <w:r w:rsidRPr="00053A7E">
        <w:rPr>
          <w:rFonts w:ascii="Times New Roman" w:hAnsi="Times New Roman"/>
          <w:i/>
          <w:sz w:val="24"/>
          <w:szCs w:val="24"/>
        </w:rPr>
        <w:t>ada touristic</w:t>
      </w:r>
      <w:r>
        <w:rPr>
          <w:rFonts w:ascii="Times New Roman" w:hAnsi="Times New Roman"/>
          <w:i/>
          <w:sz w:val="24"/>
          <w:szCs w:val="24"/>
          <w:lang w:val="en-US"/>
        </w:rPr>
        <w:t xml:space="preserve"> </w:t>
      </w:r>
      <w:r w:rsidRPr="00053A7E">
        <w:rPr>
          <w:rFonts w:ascii="Times New Roman" w:hAnsi="Times New Roman"/>
          <w:i/>
          <w:sz w:val="24"/>
          <w:szCs w:val="24"/>
        </w:rPr>
        <w:t>area</w:t>
      </w:r>
      <w:r>
        <w:rPr>
          <w:rFonts w:ascii="Times New Roman" w:hAnsi="Times New Roman"/>
          <w:sz w:val="24"/>
          <w:szCs w:val="24"/>
        </w:rPr>
        <w:t xml:space="preserve"> dengan daya tariknya; dilihat dari sisi lain, ada kota besar, kota kecil, pedesaan, atau kawasan wisata yang mengalami urbanisasi.</w:t>
      </w:r>
    </w:p>
    <w:p w14:paraId="0666A501" w14:textId="77777777" w:rsidR="00764EE9" w:rsidRDefault="00764EE9" w:rsidP="00764EE9">
      <w:pPr>
        <w:pStyle w:val="ListParagraph"/>
        <w:numPr>
          <w:ilvl w:val="0"/>
          <w:numId w:val="3"/>
        </w:numPr>
        <w:spacing w:before="30" w:after="0" w:line="360" w:lineRule="auto"/>
        <w:ind w:left="360"/>
        <w:jc w:val="both"/>
        <w:rPr>
          <w:rFonts w:ascii="Times New Roman" w:hAnsi="Times New Roman"/>
          <w:sz w:val="24"/>
          <w:szCs w:val="24"/>
        </w:rPr>
      </w:pPr>
      <w:r>
        <w:rPr>
          <w:rFonts w:ascii="Times New Roman" w:hAnsi="Times New Roman"/>
          <w:sz w:val="24"/>
          <w:szCs w:val="24"/>
        </w:rPr>
        <w:t>Jejaringan, hubungan keterkaitan antara destinasi dengan ‘origin’, tempat asal wisatawan, dan jejaringan hubungan fisik (prasarana penghubung) dan jejaringan nonfisik.</w:t>
      </w:r>
    </w:p>
    <w:p w14:paraId="42EECF53" w14:textId="07D4ECB1" w:rsidR="00764EE9" w:rsidRDefault="00764EE9" w:rsidP="00764EE9">
      <w:pPr>
        <w:pStyle w:val="ListParagraph"/>
        <w:spacing w:before="30" w:after="0" w:line="360" w:lineRule="auto"/>
        <w:ind w:left="0"/>
        <w:jc w:val="both"/>
        <w:rPr>
          <w:rFonts w:ascii="Times New Roman" w:hAnsi="Times New Roman"/>
          <w:sz w:val="24"/>
          <w:szCs w:val="24"/>
        </w:rPr>
      </w:pPr>
      <w:r>
        <w:rPr>
          <w:rFonts w:ascii="Times New Roman" w:hAnsi="Times New Roman"/>
          <w:sz w:val="24"/>
          <w:szCs w:val="24"/>
        </w:rPr>
        <w:tab/>
        <w:t xml:space="preserve">Mengacu pada beberapa batasan tersebut maka destinasi pariwisata merupakan sebuah wilayah, tempat di mana wisatawan dapat menikmati variasi dari berbagai jenis pengalaman selama berwisata. Sebagai sebuah wilayah, Ritchi and Crouch </w:t>
      </w:r>
      <w:r w:rsidRPr="00CE7CFC">
        <w:rPr>
          <w:rFonts w:ascii="Times New Roman" w:hAnsi="Times New Roman"/>
          <w:sz w:val="24"/>
          <w:szCs w:val="24"/>
        </w:rPr>
        <w:t>dalam</w:t>
      </w:r>
      <w:r>
        <w:rPr>
          <w:rFonts w:ascii="Times New Roman" w:hAnsi="Times New Roman"/>
          <w:sz w:val="24"/>
          <w:szCs w:val="24"/>
          <w:lang w:val="en-US"/>
        </w:rPr>
        <w:t xml:space="preserve"> </w:t>
      </w:r>
      <w:r>
        <w:rPr>
          <w:rFonts w:ascii="Times New Roman" w:hAnsi="Times New Roman"/>
          <w:sz w:val="24"/>
          <w:szCs w:val="24"/>
        </w:rPr>
        <w:t>Vanhove (2005: 108) mengemukakan ada beberapa jenis dan tingkatan dari destinasi pariwisata, yaitu Negara, kawasan, yang luas yang terdiri atas beberapa Negara, provinsi atau daerah administrasi lain, kawasan yang dilokalisasi, kota, dan lokasi yang unik dengan sumber daya/potensi yang luar biasa.</w:t>
      </w:r>
    </w:p>
    <w:p w14:paraId="075FBA65" w14:textId="3B16B395" w:rsidR="00764EE9" w:rsidRPr="007D7815" w:rsidRDefault="00764EE9" w:rsidP="00764EE9">
      <w:pPr>
        <w:pStyle w:val="ListParagraph"/>
        <w:spacing w:before="30" w:after="120" w:line="360" w:lineRule="auto"/>
        <w:ind w:left="0"/>
        <w:jc w:val="center"/>
        <w:rPr>
          <w:rFonts w:ascii="Times New Roman" w:hAnsi="Times New Roman"/>
          <w:sz w:val="24"/>
          <w:szCs w:val="24"/>
        </w:rPr>
      </w:pPr>
      <w:r w:rsidRPr="00702BBE">
        <w:rPr>
          <w:rFonts w:ascii="Times New Roman" w:hAnsi="Times New Roman"/>
          <w:noProof/>
          <w:sz w:val="24"/>
          <w:szCs w:val="24"/>
          <w:lang w:val="en-US" w:eastAsia="en-US"/>
        </w:rPr>
        <w:drawing>
          <wp:inline distT="0" distB="0" distL="0" distR="0" wp14:anchorId="3901712E" wp14:editId="52DCB707">
            <wp:extent cx="2571750" cy="18954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895475"/>
                    </a:xfrm>
                    <a:prstGeom prst="rect">
                      <a:avLst/>
                    </a:prstGeom>
                    <a:noFill/>
                    <a:ln>
                      <a:solidFill>
                        <a:schemeClr val="tx1"/>
                      </a:solidFill>
                    </a:ln>
                  </pic:spPr>
                </pic:pic>
              </a:graphicData>
            </a:graphic>
          </wp:inline>
        </w:drawing>
      </w:r>
    </w:p>
    <w:p w14:paraId="7E7E6F82" w14:textId="20BACC52" w:rsidR="00764EE9" w:rsidRPr="00764EE9" w:rsidRDefault="00764EE9" w:rsidP="00575E8B">
      <w:pPr>
        <w:spacing w:after="0" w:line="240" w:lineRule="auto"/>
        <w:jc w:val="center"/>
        <w:rPr>
          <w:rFonts w:ascii="Times New Roman" w:hAnsi="Times New Roman"/>
          <w:b/>
          <w:sz w:val="24"/>
          <w:szCs w:val="24"/>
        </w:rPr>
      </w:pPr>
      <w:r>
        <w:rPr>
          <w:rFonts w:ascii="Times New Roman" w:hAnsi="Times New Roman"/>
          <w:b/>
          <w:sz w:val="24"/>
          <w:szCs w:val="24"/>
        </w:rPr>
        <w:t xml:space="preserve">Gambar </w:t>
      </w:r>
      <w:r w:rsidRPr="00764EE9">
        <w:rPr>
          <w:rFonts w:ascii="Times New Roman" w:hAnsi="Times New Roman"/>
          <w:b/>
          <w:sz w:val="24"/>
          <w:szCs w:val="24"/>
        </w:rPr>
        <w:t>1 Klaster Destinasi Wisata</w:t>
      </w:r>
    </w:p>
    <w:p w14:paraId="5388BE9E" w14:textId="77777777" w:rsidR="00764EE9" w:rsidRPr="00764EE9" w:rsidRDefault="00764EE9" w:rsidP="00575E8B">
      <w:pPr>
        <w:spacing w:after="0" w:line="240" w:lineRule="auto"/>
        <w:jc w:val="center"/>
        <w:rPr>
          <w:rFonts w:ascii="Times New Roman" w:hAnsi="Times New Roman"/>
          <w:sz w:val="24"/>
          <w:szCs w:val="24"/>
        </w:rPr>
      </w:pPr>
      <w:r w:rsidRPr="00764EE9">
        <w:rPr>
          <w:rFonts w:ascii="Times New Roman" w:hAnsi="Times New Roman"/>
          <w:sz w:val="24"/>
          <w:szCs w:val="24"/>
        </w:rPr>
        <w:t>(Sumber : Blue Print Destinasi, dalam Kusnadi, 2006)</w:t>
      </w:r>
    </w:p>
    <w:p w14:paraId="33095638" w14:textId="4756AB9C" w:rsidR="00764EE9" w:rsidRPr="007D7815" w:rsidRDefault="00764EE9" w:rsidP="00764EE9">
      <w:pPr>
        <w:pStyle w:val="ListParagraph"/>
        <w:spacing w:before="30" w:after="120" w:line="360" w:lineRule="auto"/>
        <w:ind w:left="0"/>
        <w:jc w:val="both"/>
        <w:rPr>
          <w:rFonts w:ascii="Times New Roman" w:hAnsi="Times New Roman"/>
          <w:sz w:val="24"/>
          <w:szCs w:val="24"/>
        </w:rPr>
      </w:pPr>
      <w:r w:rsidRPr="007D7815">
        <w:rPr>
          <w:rFonts w:ascii="Times New Roman" w:hAnsi="Times New Roman"/>
          <w:sz w:val="24"/>
          <w:szCs w:val="24"/>
        </w:rPr>
        <w:t>Syamsu, dkk (2001) menyatakan untuk menjadikan suatu ka</w:t>
      </w:r>
      <w:r>
        <w:rPr>
          <w:rFonts w:ascii="Times New Roman" w:hAnsi="Times New Roman"/>
          <w:sz w:val="24"/>
          <w:szCs w:val="24"/>
        </w:rPr>
        <w:t xml:space="preserve">wasan menjadi obyek wisata yang </w:t>
      </w:r>
      <w:r w:rsidRPr="007D7815">
        <w:rPr>
          <w:rFonts w:ascii="Times New Roman" w:hAnsi="Times New Roman"/>
          <w:sz w:val="24"/>
          <w:szCs w:val="24"/>
        </w:rPr>
        <w:t>berhasil haruslah memperhatikan faktor-faktor sebagai berikut :</w:t>
      </w:r>
    </w:p>
    <w:p w14:paraId="083D664F" w14:textId="77777777" w:rsidR="00764EE9" w:rsidRPr="007D7815" w:rsidRDefault="00764EE9" w:rsidP="00764EE9">
      <w:pPr>
        <w:pStyle w:val="ListParagraph"/>
        <w:numPr>
          <w:ilvl w:val="3"/>
          <w:numId w:val="4"/>
        </w:numPr>
        <w:spacing w:before="30" w:after="120" w:line="360" w:lineRule="auto"/>
        <w:ind w:left="450" w:hanging="450"/>
        <w:jc w:val="both"/>
        <w:rPr>
          <w:rFonts w:ascii="Times New Roman" w:hAnsi="Times New Roman"/>
          <w:sz w:val="24"/>
          <w:szCs w:val="24"/>
        </w:rPr>
      </w:pPr>
      <w:r w:rsidRPr="007D7815">
        <w:rPr>
          <w:rFonts w:ascii="Times New Roman" w:hAnsi="Times New Roman"/>
          <w:sz w:val="24"/>
          <w:szCs w:val="24"/>
        </w:rPr>
        <w:t xml:space="preserve">Faktor kelangkaan </w:t>
      </w:r>
      <w:r w:rsidRPr="007D7815">
        <w:rPr>
          <w:rFonts w:ascii="Times New Roman" w:hAnsi="Times New Roman"/>
          <w:i/>
          <w:sz w:val="24"/>
          <w:szCs w:val="24"/>
        </w:rPr>
        <w:t>(scarcity)</w:t>
      </w:r>
      <w:r w:rsidRPr="007D7815">
        <w:rPr>
          <w:rFonts w:ascii="Times New Roman" w:hAnsi="Times New Roman"/>
          <w:sz w:val="24"/>
          <w:szCs w:val="24"/>
        </w:rPr>
        <w:t xml:space="preserve"> yakni: sifat obyek/atraksi wisata yang tidak dapat dijumpai di tempat lain, termasuk</w:t>
      </w:r>
      <w:r>
        <w:rPr>
          <w:rFonts w:ascii="Times New Roman" w:hAnsi="Times New Roman"/>
          <w:sz w:val="24"/>
          <w:szCs w:val="24"/>
        </w:rPr>
        <w:t xml:space="preserve"> kelangkaan alami maupun kelang</w:t>
      </w:r>
      <w:r w:rsidRPr="007D7815">
        <w:rPr>
          <w:rFonts w:ascii="Times New Roman" w:hAnsi="Times New Roman"/>
          <w:sz w:val="24"/>
          <w:szCs w:val="24"/>
        </w:rPr>
        <w:t>kaan ciptaan.</w:t>
      </w:r>
    </w:p>
    <w:p w14:paraId="368A8E83" w14:textId="77777777" w:rsidR="00764EE9" w:rsidRPr="007D7815" w:rsidRDefault="00764EE9" w:rsidP="00764EE9">
      <w:pPr>
        <w:pStyle w:val="ListParagraph"/>
        <w:numPr>
          <w:ilvl w:val="3"/>
          <w:numId w:val="4"/>
        </w:numPr>
        <w:spacing w:before="30" w:after="120" w:line="360" w:lineRule="auto"/>
        <w:ind w:left="450" w:hanging="450"/>
        <w:jc w:val="both"/>
        <w:rPr>
          <w:rFonts w:ascii="Times New Roman" w:hAnsi="Times New Roman"/>
          <w:sz w:val="24"/>
          <w:szCs w:val="24"/>
        </w:rPr>
      </w:pPr>
      <w:r w:rsidRPr="007D7815">
        <w:rPr>
          <w:rFonts w:ascii="Times New Roman" w:hAnsi="Times New Roman"/>
          <w:sz w:val="24"/>
          <w:szCs w:val="24"/>
        </w:rPr>
        <w:t xml:space="preserve">Faktor Kealamiahan </w:t>
      </w:r>
      <w:r w:rsidRPr="007D7815">
        <w:rPr>
          <w:rFonts w:ascii="Times New Roman" w:hAnsi="Times New Roman"/>
          <w:i/>
          <w:sz w:val="24"/>
          <w:szCs w:val="24"/>
        </w:rPr>
        <w:t>(Naturalism)</w:t>
      </w:r>
      <w:r w:rsidRPr="007D7815">
        <w:rPr>
          <w:rFonts w:ascii="Times New Roman" w:hAnsi="Times New Roman"/>
          <w:sz w:val="24"/>
          <w:szCs w:val="24"/>
        </w:rPr>
        <w:t xml:space="preserve"> yakni: sifat dari obyek/atraksi wisata yang belum tersentuh oleh perubahan akibat perilaku manusia. Atraksi wisata bisa berwujud suatu warisan budaya, atraksi alam yang belum mengalami banyak perubahan oleh perilaku manusia. </w:t>
      </w:r>
    </w:p>
    <w:p w14:paraId="7C89F8B3" w14:textId="77777777" w:rsidR="00764EE9" w:rsidRPr="007D7815" w:rsidRDefault="00764EE9" w:rsidP="00764EE9">
      <w:pPr>
        <w:pStyle w:val="ListParagraph"/>
        <w:numPr>
          <w:ilvl w:val="3"/>
          <w:numId w:val="4"/>
        </w:numPr>
        <w:tabs>
          <w:tab w:val="left" w:pos="1170"/>
        </w:tabs>
        <w:spacing w:before="30" w:after="120" w:line="360" w:lineRule="auto"/>
        <w:ind w:left="450" w:hanging="450"/>
        <w:jc w:val="both"/>
        <w:rPr>
          <w:rFonts w:ascii="Times New Roman" w:hAnsi="Times New Roman"/>
          <w:sz w:val="24"/>
          <w:szCs w:val="24"/>
        </w:rPr>
      </w:pPr>
      <w:r w:rsidRPr="007D7815">
        <w:rPr>
          <w:rFonts w:ascii="Times New Roman" w:hAnsi="Times New Roman"/>
          <w:sz w:val="24"/>
          <w:szCs w:val="24"/>
        </w:rPr>
        <w:t xml:space="preserve">Faktor Keunikan </w:t>
      </w:r>
      <w:r w:rsidRPr="007D7815">
        <w:rPr>
          <w:rFonts w:ascii="Times New Roman" w:hAnsi="Times New Roman"/>
          <w:i/>
          <w:sz w:val="24"/>
          <w:szCs w:val="24"/>
        </w:rPr>
        <w:t>(Uniqueness)</w:t>
      </w:r>
      <w:r w:rsidRPr="007D7815">
        <w:rPr>
          <w:rFonts w:ascii="Times New Roman" w:hAnsi="Times New Roman"/>
          <w:sz w:val="24"/>
          <w:szCs w:val="24"/>
        </w:rPr>
        <w:t xml:space="preserve"> yakni sifat obyek/atraksi wisata yang memiliki keunggulan komparatif dibanding dengan obyek Iain yang ada di sekitarnya. </w:t>
      </w:r>
    </w:p>
    <w:p w14:paraId="5416E54F" w14:textId="77777777" w:rsidR="00764EE9" w:rsidRPr="007D7815" w:rsidRDefault="00764EE9" w:rsidP="00764EE9">
      <w:pPr>
        <w:pStyle w:val="ListParagraph"/>
        <w:numPr>
          <w:ilvl w:val="3"/>
          <w:numId w:val="4"/>
        </w:numPr>
        <w:spacing w:before="30" w:after="120" w:line="360" w:lineRule="auto"/>
        <w:ind w:left="450" w:hanging="450"/>
        <w:jc w:val="both"/>
        <w:rPr>
          <w:rFonts w:ascii="Times New Roman" w:hAnsi="Times New Roman"/>
          <w:sz w:val="24"/>
          <w:szCs w:val="24"/>
        </w:rPr>
      </w:pPr>
      <w:r w:rsidRPr="007D7815">
        <w:rPr>
          <w:rFonts w:ascii="Times New Roman" w:hAnsi="Times New Roman"/>
          <w:sz w:val="24"/>
          <w:szCs w:val="24"/>
        </w:rPr>
        <w:t xml:space="preserve">Faktor Pemberdayaan Masyarakat </w:t>
      </w:r>
      <w:r w:rsidRPr="007D7815">
        <w:rPr>
          <w:rFonts w:ascii="Times New Roman" w:hAnsi="Times New Roman"/>
          <w:i/>
          <w:sz w:val="24"/>
          <w:szCs w:val="24"/>
        </w:rPr>
        <w:t>(Community Empowerment).</w:t>
      </w:r>
      <w:r w:rsidRPr="007D7815">
        <w:rPr>
          <w:rFonts w:ascii="Times New Roman" w:hAnsi="Times New Roman"/>
          <w:sz w:val="24"/>
          <w:szCs w:val="24"/>
        </w:rPr>
        <w:t xml:space="preserve"> Faktor ini menghimbau agar masyarakat lokal benar-benar dapat diberdayakan dengan keberadaan suatu obyek wisata di daerahnya, sehingga masyarakat memiliki rasa memiliki agar menimbulkan keramahtamahan bagi wisatawan yang berkunjung.</w:t>
      </w:r>
    </w:p>
    <w:p w14:paraId="0D67F253" w14:textId="77777777" w:rsidR="00764EE9" w:rsidRPr="007D7815" w:rsidRDefault="00764EE9" w:rsidP="00764EE9">
      <w:pPr>
        <w:pStyle w:val="ListParagraph"/>
        <w:numPr>
          <w:ilvl w:val="3"/>
          <w:numId w:val="4"/>
        </w:numPr>
        <w:spacing w:before="30" w:after="120" w:line="360" w:lineRule="auto"/>
        <w:ind w:left="450" w:hanging="450"/>
        <w:jc w:val="both"/>
        <w:rPr>
          <w:rFonts w:ascii="Times New Roman" w:hAnsi="Times New Roman"/>
          <w:sz w:val="24"/>
          <w:szCs w:val="24"/>
        </w:rPr>
      </w:pPr>
      <w:r w:rsidRPr="007D7815">
        <w:rPr>
          <w:rFonts w:ascii="Times New Roman" w:hAnsi="Times New Roman"/>
          <w:sz w:val="24"/>
          <w:szCs w:val="24"/>
        </w:rPr>
        <w:t xml:space="preserve">Faktor Optimalisasi Lahan </w:t>
      </w:r>
      <w:r w:rsidRPr="007D7815">
        <w:rPr>
          <w:rFonts w:ascii="Times New Roman" w:hAnsi="Times New Roman"/>
          <w:i/>
          <w:sz w:val="24"/>
          <w:szCs w:val="24"/>
        </w:rPr>
        <w:t xml:space="preserve">(Optima/sation Area) </w:t>
      </w:r>
      <w:r w:rsidRPr="007D7815">
        <w:rPr>
          <w:rFonts w:ascii="Times New Roman" w:hAnsi="Times New Roman"/>
          <w:sz w:val="24"/>
          <w:szCs w:val="24"/>
        </w:rPr>
        <w:t xml:space="preserve">maksudnya adalah lahan yang dipakai sebagai kawasan wisata alam digunakan berdasarkan pertimbangan optimalisasi sesuai dengan mekanisme pasar, tanpa melupakan pertimbangan konservasi, preservasi, dan proteksi. </w:t>
      </w:r>
    </w:p>
    <w:p w14:paraId="0E89013E" w14:textId="6302540A" w:rsidR="00764EE9" w:rsidRDefault="00764EE9" w:rsidP="00764EE9">
      <w:pPr>
        <w:pStyle w:val="ListParagraph"/>
        <w:spacing w:before="30" w:after="0" w:line="360" w:lineRule="auto"/>
        <w:ind w:left="0"/>
        <w:jc w:val="both"/>
        <w:rPr>
          <w:rFonts w:ascii="Times New Roman" w:hAnsi="Times New Roman"/>
          <w:sz w:val="24"/>
          <w:szCs w:val="24"/>
        </w:rPr>
      </w:pPr>
      <w:r w:rsidRPr="007D7815">
        <w:rPr>
          <w:rFonts w:ascii="Times New Roman" w:hAnsi="Times New Roman"/>
          <w:sz w:val="24"/>
          <w:szCs w:val="24"/>
        </w:rPr>
        <w:t>Faktor pemerataan harus diatur sedemikian rupa sehingga menghasilkan manfaat terbesar untuk kelompok masyarakat yang paling tidak beruntung serta memberikan kesempatan yang sama kepada individu sehingga tercipta keterlibatan masyarakat tuan rumah menjadi utuh dan padu dengan pengelola kawasan wisata.</w:t>
      </w:r>
    </w:p>
    <w:p w14:paraId="0245F5B0" w14:textId="309F53C0" w:rsidR="00764EE9" w:rsidRPr="007D7815" w:rsidRDefault="00764EE9" w:rsidP="00764EE9">
      <w:pPr>
        <w:pStyle w:val="ListParagraph"/>
        <w:spacing w:before="30" w:after="0" w:line="36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en-US"/>
        </w:rPr>
        <w:t xml:space="preserve">Dalam sebuah kawasan wisata diperlukan produk wisata </w:t>
      </w:r>
      <w:r w:rsidRPr="007D7815">
        <w:rPr>
          <w:rFonts w:ascii="Times New Roman" w:hAnsi="Times New Roman"/>
          <w:sz w:val="24"/>
          <w:szCs w:val="24"/>
        </w:rPr>
        <w:t>sebagai suatu hal yang paling penting dalam system kepariwisataan yang dipandang sebagai sisi penawaran.</w:t>
      </w:r>
      <w:r>
        <w:rPr>
          <w:rFonts w:ascii="Times New Roman" w:hAnsi="Times New Roman"/>
          <w:sz w:val="24"/>
          <w:szCs w:val="24"/>
          <w:lang w:val="en-US"/>
        </w:rPr>
        <w:t xml:space="preserve"> </w:t>
      </w:r>
      <w:r w:rsidRPr="007D7815">
        <w:rPr>
          <w:rFonts w:ascii="Times New Roman" w:hAnsi="Times New Roman"/>
          <w:sz w:val="24"/>
          <w:szCs w:val="24"/>
        </w:rPr>
        <w:t>Produk wisata sebagai salah satu obyek penawaran dalam pemasaran pariwisata memiliki unsur-unsur utama yang terdiri 3 bagian (Yoeti, 2002),yaitu:</w:t>
      </w:r>
    </w:p>
    <w:p w14:paraId="50EF038E" w14:textId="1AA82483" w:rsidR="00764EE9" w:rsidRPr="007D7815" w:rsidRDefault="00764EE9" w:rsidP="00764EE9">
      <w:pPr>
        <w:pStyle w:val="ListParagraph"/>
        <w:numPr>
          <w:ilvl w:val="0"/>
          <w:numId w:val="5"/>
        </w:numPr>
        <w:spacing w:before="30" w:after="120" w:line="360" w:lineRule="auto"/>
        <w:ind w:left="270" w:hanging="283"/>
        <w:jc w:val="both"/>
        <w:rPr>
          <w:rFonts w:ascii="Times New Roman" w:hAnsi="Times New Roman"/>
          <w:sz w:val="24"/>
          <w:szCs w:val="24"/>
        </w:rPr>
      </w:pPr>
      <w:r w:rsidRPr="007D7815">
        <w:rPr>
          <w:rFonts w:ascii="Times New Roman" w:hAnsi="Times New Roman"/>
          <w:sz w:val="24"/>
          <w:szCs w:val="24"/>
        </w:rPr>
        <w:t>Atraksi atau daya tarik daerah tujuan wisata, termasuk di dalamnya citra yang dibayangkan oleh wisatawan.</w:t>
      </w:r>
    </w:p>
    <w:p w14:paraId="5A12AE51" w14:textId="05FC7B5F" w:rsidR="00764EE9" w:rsidRDefault="00764EE9" w:rsidP="00764EE9">
      <w:pPr>
        <w:pStyle w:val="ListParagraph"/>
        <w:numPr>
          <w:ilvl w:val="0"/>
          <w:numId w:val="5"/>
        </w:numPr>
        <w:spacing w:before="30" w:after="120" w:line="360" w:lineRule="auto"/>
        <w:ind w:left="270" w:hanging="283"/>
        <w:jc w:val="both"/>
        <w:rPr>
          <w:rFonts w:ascii="Times New Roman" w:hAnsi="Times New Roman"/>
          <w:sz w:val="24"/>
          <w:szCs w:val="24"/>
        </w:rPr>
      </w:pPr>
      <w:r w:rsidRPr="007D7815">
        <w:rPr>
          <w:rFonts w:ascii="Times New Roman" w:hAnsi="Times New Roman"/>
          <w:sz w:val="24"/>
          <w:szCs w:val="24"/>
        </w:rPr>
        <w:t>Amenitas atau fasilitas yang dimiliki daerah tujuan wisata, meliputi akomodasi, usaha pengolahan makanan, parkir, transportasi, rekreasi dan lain-lain.</w:t>
      </w:r>
    </w:p>
    <w:p w14:paraId="6B5EF1B3" w14:textId="37564A5D" w:rsidR="00764EE9" w:rsidRDefault="00764EE9" w:rsidP="00764EE9">
      <w:pPr>
        <w:pStyle w:val="ListParagraph"/>
        <w:numPr>
          <w:ilvl w:val="0"/>
          <w:numId w:val="5"/>
        </w:numPr>
        <w:spacing w:before="30" w:after="120" w:line="360" w:lineRule="auto"/>
        <w:ind w:left="270" w:hanging="283"/>
        <w:jc w:val="both"/>
        <w:rPr>
          <w:rFonts w:ascii="Times New Roman" w:hAnsi="Times New Roman"/>
          <w:sz w:val="24"/>
          <w:szCs w:val="24"/>
        </w:rPr>
      </w:pPr>
      <w:r w:rsidRPr="00764EE9">
        <w:rPr>
          <w:rFonts w:ascii="Times New Roman" w:hAnsi="Times New Roman"/>
          <w:sz w:val="24"/>
          <w:szCs w:val="24"/>
        </w:rPr>
        <w:t>Aksesibilitas atau kemudahan untuk mencapai daerah tujuan wisata tersebut.</w:t>
      </w:r>
    </w:p>
    <w:p w14:paraId="5E5177AD" w14:textId="06E69F0D" w:rsidR="00764EE9" w:rsidRPr="00764EE9" w:rsidRDefault="00575E8B" w:rsidP="00764EE9">
      <w:pPr>
        <w:tabs>
          <w:tab w:val="left" w:pos="1080"/>
        </w:tabs>
        <w:spacing w:before="30" w:after="120" w:line="360" w:lineRule="auto"/>
        <w:jc w:val="both"/>
        <w:rPr>
          <w:rFonts w:ascii="Times New Roman" w:hAnsi="Times New Roman"/>
          <w:sz w:val="24"/>
          <w:szCs w:val="24"/>
        </w:rPr>
      </w:pPr>
      <w:r>
        <w:rPr>
          <w:rFonts w:ascii="Times New Roman" w:hAnsi="Times New Roman"/>
          <w:noProof/>
          <w:sz w:val="24"/>
          <w:szCs w:val="24"/>
          <w:lang w:val="en-US" w:eastAsia="en-US"/>
        </w:rPr>
        <w:drawing>
          <wp:anchor distT="0" distB="0" distL="114300" distR="114300" simplePos="0" relativeHeight="251659776" behindDoc="0" locked="0" layoutInCell="1" allowOverlap="1" wp14:anchorId="634EBA64" wp14:editId="4835BDA7">
            <wp:simplePos x="0" y="0"/>
            <wp:positionH relativeFrom="column">
              <wp:posOffset>-17742</wp:posOffset>
            </wp:positionH>
            <wp:positionV relativeFrom="paragraph">
              <wp:posOffset>24544</wp:posOffset>
            </wp:positionV>
            <wp:extent cx="2686050" cy="1723187"/>
            <wp:effectExtent l="19050" t="19050" r="19050"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6050" cy="1723187"/>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6691BFC" w14:textId="3E31F084" w:rsidR="00764EE9" w:rsidRPr="007D7815" w:rsidRDefault="00764EE9" w:rsidP="00764EE9">
      <w:pPr>
        <w:pStyle w:val="ListParagraph"/>
        <w:tabs>
          <w:tab w:val="left" w:pos="1080"/>
        </w:tabs>
        <w:spacing w:before="30" w:after="120" w:line="360" w:lineRule="auto"/>
        <w:rPr>
          <w:rFonts w:ascii="Times New Roman" w:hAnsi="Times New Roman"/>
          <w:sz w:val="24"/>
          <w:szCs w:val="24"/>
        </w:rPr>
      </w:pPr>
    </w:p>
    <w:p w14:paraId="39638137" w14:textId="1631920A" w:rsidR="00764EE9" w:rsidRPr="007D7815" w:rsidRDefault="00764EE9" w:rsidP="00764EE9">
      <w:pPr>
        <w:pStyle w:val="ListParagraph"/>
        <w:tabs>
          <w:tab w:val="left" w:pos="1080"/>
        </w:tabs>
        <w:spacing w:before="30" w:after="120" w:line="360" w:lineRule="auto"/>
        <w:ind w:left="360"/>
        <w:jc w:val="center"/>
        <w:rPr>
          <w:rFonts w:ascii="Times New Roman" w:hAnsi="Times New Roman"/>
          <w:sz w:val="24"/>
          <w:szCs w:val="24"/>
        </w:rPr>
      </w:pPr>
    </w:p>
    <w:p w14:paraId="3960FFC2" w14:textId="77777777" w:rsidR="00764EE9" w:rsidRPr="007D7815" w:rsidRDefault="00764EE9" w:rsidP="00764EE9">
      <w:pPr>
        <w:pStyle w:val="ListParagraph"/>
        <w:spacing w:before="30" w:after="120" w:line="360" w:lineRule="auto"/>
        <w:ind w:left="792"/>
        <w:jc w:val="center"/>
        <w:rPr>
          <w:rFonts w:ascii="Times New Roman" w:hAnsi="Times New Roman"/>
          <w:sz w:val="24"/>
          <w:szCs w:val="24"/>
        </w:rPr>
      </w:pPr>
    </w:p>
    <w:p w14:paraId="59409B14" w14:textId="77777777" w:rsidR="00764EE9" w:rsidRPr="007D7815" w:rsidRDefault="00764EE9" w:rsidP="00764EE9">
      <w:pPr>
        <w:pStyle w:val="ListParagraph"/>
        <w:spacing w:before="30" w:after="120" w:line="360" w:lineRule="auto"/>
        <w:ind w:left="792"/>
        <w:jc w:val="center"/>
        <w:rPr>
          <w:rFonts w:ascii="Times New Roman" w:hAnsi="Times New Roman"/>
          <w:sz w:val="24"/>
          <w:szCs w:val="24"/>
        </w:rPr>
      </w:pPr>
    </w:p>
    <w:p w14:paraId="1E8A33CC" w14:textId="77777777" w:rsidR="00764EE9" w:rsidRPr="007D7815" w:rsidRDefault="00764EE9" w:rsidP="00764EE9">
      <w:pPr>
        <w:pStyle w:val="ListParagraph"/>
        <w:spacing w:before="30" w:after="120" w:line="360" w:lineRule="auto"/>
        <w:ind w:left="792"/>
        <w:jc w:val="center"/>
        <w:rPr>
          <w:rFonts w:ascii="Times New Roman" w:hAnsi="Times New Roman"/>
          <w:sz w:val="24"/>
          <w:szCs w:val="24"/>
        </w:rPr>
      </w:pPr>
    </w:p>
    <w:p w14:paraId="36F1D14E" w14:textId="53A1F2A6" w:rsidR="00764EE9" w:rsidRDefault="00764EE9" w:rsidP="00764EE9">
      <w:pPr>
        <w:pStyle w:val="ListParagraph"/>
        <w:spacing w:before="30" w:after="120" w:line="360" w:lineRule="auto"/>
        <w:ind w:left="792"/>
        <w:jc w:val="center"/>
        <w:rPr>
          <w:rFonts w:ascii="Times New Roman" w:hAnsi="Times New Roman"/>
          <w:sz w:val="24"/>
          <w:szCs w:val="24"/>
        </w:rPr>
      </w:pPr>
    </w:p>
    <w:p w14:paraId="0B87E649" w14:textId="14840EB1" w:rsidR="00764EE9" w:rsidRPr="00764EE9" w:rsidRDefault="00764EE9" w:rsidP="00764EE9">
      <w:pPr>
        <w:spacing w:after="0" w:line="240" w:lineRule="auto"/>
        <w:jc w:val="center"/>
        <w:rPr>
          <w:rFonts w:ascii="Times New Roman" w:hAnsi="Times New Roman"/>
          <w:b/>
          <w:sz w:val="24"/>
          <w:szCs w:val="24"/>
        </w:rPr>
      </w:pPr>
      <w:r>
        <w:rPr>
          <w:rFonts w:ascii="Times New Roman" w:hAnsi="Times New Roman"/>
          <w:b/>
          <w:sz w:val="24"/>
          <w:szCs w:val="24"/>
        </w:rPr>
        <w:t>Gambar 2.</w:t>
      </w:r>
      <w:r w:rsidRPr="00764EE9">
        <w:rPr>
          <w:rFonts w:ascii="Times New Roman" w:hAnsi="Times New Roman"/>
          <w:b/>
          <w:sz w:val="24"/>
          <w:szCs w:val="24"/>
        </w:rPr>
        <w:t xml:space="preserve"> Komponen Pengembangan Destinasi Wisata</w:t>
      </w:r>
    </w:p>
    <w:p w14:paraId="21AA943A" w14:textId="10BBB127" w:rsidR="00764EE9" w:rsidRPr="00764EE9" w:rsidRDefault="00764EE9" w:rsidP="00764EE9">
      <w:pPr>
        <w:spacing w:after="0" w:line="240" w:lineRule="auto"/>
        <w:jc w:val="center"/>
        <w:rPr>
          <w:rFonts w:ascii="Times New Roman" w:hAnsi="Times New Roman"/>
          <w:sz w:val="24"/>
          <w:szCs w:val="24"/>
        </w:rPr>
      </w:pPr>
      <w:r w:rsidRPr="00764EE9">
        <w:rPr>
          <w:rFonts w:ascii="Times New Roman" w:hAnsi="Times New Roman"/>
          <w:sz w:val="24"/>
          <w:szCs w:val="24"/>
        </w:rPr>
        <w:t>(Sumber : Cooper, Flecher, Gilbert, Shepherd, and Wanhill 2005)</w:t>
      </w:r>
    </w:p>
    <w:p w14:paraId="24566BF3" w14:textId="6D0B3284" w:rsidR="00575E8B" w:rsidRDefault="00764EE9" w:rsidP="00764EE9">
      <w:pPr>
        <w:pStyle w:val="ListParagraph"/>
        <w:spacing w:before="30" w:after="0" w:line="360" w:lineRule="auto"/>
        <w:ind w:left="0"/>
        <w:jc w:val="both"/>
        <w:rPr>
          <w:rFonts w:ascii="Times New Roman" w:hAnsi="Times New Roman"/>
          <w:sz w:val="24"/>
          <w:szCs w:val="24"/>
        </w:rPr>
      </w:pPr>
      <w:r>
        <w:rPr>
          <w:rFonts w:ascii="Times New Roman" w:hAnsi="Times New Roman"/>
          <w:sz w:val="24"/>
          <w:szCs w:val="24"/>
        </w:rPr>
        <w:tab/>
      </w:r>
    </w:p>
    <w:p w14:paraId="44F880C7" w14:textId="3C607232" w:rsidR="00764EE9" w:rsidRPr="00764EE9" w:rsidRDefault="00764EE9" w:rsidP="00764EE9">
      <w:pPr>
        <w:pStyle w:val="ListParagraph"/>
        <w:spacing w:before="30" w:after="0" w:line="360" w:lineRule="auto"/>
        <w:ind w:left="0"/>
        <w:jc w:val="both"/>
        <w:rPr>
          <w:rFonts w:ascii="Times New Roman" w:hAnsi="Times New Roman"/>
          <w:b/>
          <w:sz w:val="24"/>
          <w:szCs w:val="24"/>
          <w:lang w:val="en-US"/>
        </w:rPr>
      </w:pPr>
      <w:r w:rsidRPr="00764EE9">
        <w:rPr>
          <w:rFonts w:ascii="Times New Roman" w:hAnsi="Times New Roman"/>
          <w:b/>
          <w:sz w:val="24"/>
          <w:szCs w:val="24"/>
          <w:lang w:val="en-US"/>
        </w:rPr>
        <w:t>Atraksi/Daya Tarik</w:t>
      </w:r>
    </w:p>
    <w:p w14:paraId="79989F2B" w14:textId="2C367EB4" w:rsidR="00764EE9" w:rsidRPr="007D7815" w:rsidRDefault="00764EE9" w:rsidP="00764EE9">
      <w:pPr>
        <w:pStyle w:val="ListParagraph"/>
        <w:spacing w:before="30" w:after="0" w:line="360" w:lineRule="auto"/>
        <w:ind w:left="0"/>
        <w:contextualSpacing w:val="0"/>
        <w:jc w:val="both"/>
        <w:rPr>
          <w:rFonts w:ascii="Times New Roman" w:hAnsi="Times New Roman"/>
          <w:sz w:val="24"/>
          <w:szCs w:val="24"/>
        </w:rPr>
      </w:pPr>
      <w:r>
        <w:rPr>
          <w:rFonts w:ascii="Times New Roman" w:hAnsi="Times New Roman"/>
          <w:sz w:val="24"/>
          <w:szCs w:val="24"/>
        </w:rPr>
        <w:t xml:space="preserve">Menurut </w:t>
      </w:r>
      <w:r w:rsidRPr="007D7815">
        <w:rPr>
          <w:rFonts w:ascii="Times New Roman" w:hAnsi="Times New Roman"/>
          <w:i/>
          <w:sz w:val="24"/>
          <w:szCs w:val="24"/>
        </w:rPr>
        <w:t>World Tourism Organization</w:t>
      </w:r>
      <w:r>
        <w:rPr>
          <w:rFonts w:ascii="Times New Roman" w:hAnsi="Times New Roman"/>
          <w:i/>
          <w:sz w:val="24"/>
          <w:szCs w:val="24"/>
        </w:rPr>
        <w:t xml:space="preserve"> </w:t>
      </w:r>
      <w:r w:rsidRPr="00FE3E0D">
        <w:rPr>
          <w:rFonts w:ascii="Times New Roman" w:hAnsi="Times New Roman"/>
          <w:sz w:val="24"/>
          <w:szCs w:val="24"/>
        </w:rPr>
        <w:t>(UNWTO)</w:t>
      </w:r>
      <w:r w:rsidRPr="007D7815">
        <w:rPr>
          <w:rFonts w:ascii="Times New Roman" w:hAnsi="Times New Roman"/>
          <w:sz w:val="24"/>
          <w:szCs w:val="24"/>
        </w:rPr>
        <w:t>, di dalam buku yang berjudul Perencanaan Pariwisata Nasional dan Regiona</w:t>
      </w:r>
      <w:r w:rsidR="00AB7AE2">
        <w:rPr>
          <w:rFonts w:ascii="Times New Roman" w:hAnsi="Times New Roman"/>
          <w:sz w:val="24"/>
          <w:szCs w:val="24"/>
          <w:lang w:val="en-US"/>
        </w:rPr>
        <w:t xml:space="preserve"> </w:t>
      </w:r>
      <w:r w:rsidRPr="007D7815">
        <w:rPr>
          <w:rFonts w:ascii="Times New Roman" w:hAnsi="Times New Roman"/>
          <w:sz w:val="24"/>
          <w:szCs w:val="24"/>
        </w:rPr>
        <w:t>l(1999) menjelaskan bahwa yang dimaksud dengan atraksi wisata adalah segala sesuatu yang mempunyai daya tarik, keunikan dan nilai tinggi, yang menjadikan wisatawan datang ke suatu daerah tertentu.</w:t>
      </w:r>
      <w:r>
        <w:rPr>
          <w:rFonts w:ascii="Times New Roman" w:hAnsi="Times New Roman"/>
          <w:sz w:val="24"/>
          <w:szCs w:val="24"/>
          <w:lang w:val="en-US"/>
        </w:rPr>
        <w:t xml:space="preserve"> </w:t>
      </w:r>
      <w:r w:rsidRPr="007D7815">
        <w:rPr>
          <w:rFonts w:ascii="Times New Roman" w:hAnsi="Times New Roman"/>
          <w:sz w:val="24"/>
          <w:szCs w:val="24"/>
        </w:rPr>
        <w:t xml:space="preserve">menurut Yoeti (1997) di daerah tujuan wisatawan membutuhkan layanan jasa untuk menjawab tiga kebutuhan wisatawan, yaitu: </w:t>
      </w:r>
    </w:p>
    <w:p w14:paraId="6F1F31D3" w14:textId="77777777" w:rsidR="00764EE9" w:rsidRPr="007D7815" w:rsidRDefault="00764EE9" w:rsidP="00764EE9">
      <w:pPr>
        <w:pStyle w:val="ListParagraph"/>
        <w:numPr>
          <w:ilvl w:val="1"/>
          <w:numId w:val="7"/>
        </w:numPr>
        <w:spacing w:after="0" w:line="360" w:lineRule="auto"/>
        <w:ind w:left="360"/>
        <w:contextualSpacing w:val="0"/>
        <w:jc w:val="both"/>
        <w:rPr>
          <w:rFonts w:ascii="Times New Roman" w:hAnsi="Times New Roman"/>
          <w:sz w:val="24"/>
          <w:szCs w:val="24"/>
        </w:rPr>
      </w:pPr>
      <w:r w:rsidRPr="007D7815">
        <w:rPr>
          <w:rFonts w:ascii="Times New Roman" w:hAnsi="Times New Roman"/>
          <w:i/>
          <w:sz w:val="24"/>
          <w:szCs w:val="24"/>
        </w:rPr>
        <w:t>something to see:</w:t>
      </w:r>
      <w:r w:rsidRPr="007D7815">
        <w:rPr>
          <w:rFonts w:ascii="Times New Roman" w:hAnsi="Times New Roman"/>
          <w:sz w:val="24"/>
          <w:szCs w:val="24"/>
        </w:rPr>
        <w:t xml:space="preserve"> sesuatu yang dilihat, diamati, disaksikan atau ditonton bersifat unik dan atraktif. </w:t>
      </w:r>
    </w:p>
    <w:p w14:paraId="1AC75993" w14:textId="77777777" w:rsidR="00764EE9" w:rsidRPr="007D7815" w:rsidRDefault="00764EE9" w:rsidP="00764EE9">
      <w:pPr>
        <w:pStyle w:val="ListParagraph"/>
        <w:numPr>
          <w:ilvl w:val="1"/>
          <w:numId w:val="7"/>
        </w:numPr>
        <w:spacing w:after="100" w:afterAutospacing="1" w:line="360" w:lineRule="auto"/>
        <w:ind w:left="360"/>
        <w:contextualSpacing w:val="0"/>
        <w:jc w:val="both"/>
        <w:rPr>
          <w:rFonts w:ascii="Times New Roman" w:hAnsi="Times New Roman"/>
          <w:sz w:val="24"/>
          <w:szCs w:val="24"/>
        </w:rPr>
      </w:pPr>
      <w:r w:rsidRPr="007D7815">
        <w:rPr>
          <w:rFonts w:ascii="Times New Roman" w:hAnsi="Times New Roman"/>
          <w:i/>
          <w:sz w:val="24"/>
          <w:szCs w:val="24"/>
        </w:rPr>
        <w:t>Something to do</w:t>
      </w:r>
      <w:r w:rsidRPr="007D7815">
        <w:rPr>
          <w:rFonts w:ascii="Times New Roman" w:hAnsi="Times New Roman"/>
          <w:sz w:val="24"/>
          <w:szCs w:val="24"/>
        </w:rPr>
        <w:t xml:space="preserve">: sesuatu yang ingin dilakukan berupa kegiatan yang menghibur dan menyenangkan, dan </w:t>
      </w:r>
    </w:p>
    <w:p w14:paraId="6CC421DC" w14:textId="77777777" w:rsidR="00764EE9" w:rsidRPr="007D7815" w:rsidRDefault="00764EE9" w:rsidP="00764EE9">
      <w:pPr>
        <w:pStyle w:val="ListParagraph"/>
        <w:numPr>
          <w:ilvl w:val="1"/>
          <w:numId w:val="7"/>
        </w:numPr>
        <w:spacing w:after="120" w:line="360" w:lineRule="auto"/>
        <w:ind w:left="360"/>
        <w:contextualSpacing w:val="0"/>
        <w:jc w:val="both"/>
        <w:rPr>
          <w:rFonts w:ascii="Times New Roman" w:hAnsi="Times New Roman"/>
          <w:sz w:val="24"/>
          <w:szCs w:val="24"/>
        </w:rPr>
      </w:pPr>
      <w:r w:rsidRPr="007D7815">
        <w:rPr>
          <w:rFonts w:ascii="Times New Roman" w:hAnsi="Times New Roman"/>
          <w:i/>
          <w:sz w:val="24"/>
          <w:szCs w:val="24"/>
        </w:rPr>
        <w:t>Something to buy</w:t>
      </w:r>
      <w:r w:rsidRPr="007D7815">
        <w:rPr>
          <w:rFonts w:ascii="Times New Roman" w:hAnsi="Times New Roman"/>
          <w:sz w:val="24"/>
          <w:szCs w:val="24"/>
        </w:rPr>
        <w:t xml:space="preserve">: sesuatu yang ingin dibeli sebagai cendera mata (soevenir) berupa produk yang khas daerah serta mudah di kemas. </w:t>
      </w:r>
    </w:p>
    <w:p w14:paraId="3B53DD5F" w14:textId="41A77E1B" w:rsidR="00764EE9" w:rsidRPr="007D7815" w:rsidRDefault="00764EE9" w:rsidP="00764EE9">
      <w:pPr>
        <w:pStyle w:val="ListParagraph"/>
        <w:spacing w:after="0" w:line="360" w:lineRule="auto"/>
        <w:ind w:left="0"/>
        <w:contextualSpacing w:val="0"/>
        <w:jc w:val="both"/>
        <w:rPr>
          <w:rFonts w:ascii="Times New Roman" w:hAnsi="Times New Roman"/>
          <w:sz w:val="24"/>
          <w:szCs w:val="24"/>
        </w:rPr>
      </w:pPr>
      <w:r w:rsidRPr="007D7815">
        <w:rPr>
          <w:rFonts w:ascii="Times New Roman" w:hAnsi="Times New Roman"/>
          <w:sz w:val="24"/>
          <w:szCs w:val="24"/>
        </w:rPr>
        <w:tab/>
        <w:t>Lebih lanjut Yoeti</w:t>
      </w:r>
      <w:r>
        <w:rPr>
          <w:rFonts w:ascii="Times New Roman" w:hAnsi="Times New Roman"/>
          <w:sz w:val="24"/>
          <w:szCs w:val="24"/>
          <w:lang w:val="en-US"/>
        </w:rPr>
        <w:t xml:space="preserve"> </w:t>
      </w:r>
      <w:r w:rsidRPr="007D7815">
        <w:rPr>
          <w:rFonts w:ascii="Times New Roman" w:hAnsi="Times New Roman"/>
          <w:sz w:val="24"/>
          <w:szCs w:val="24"/>
        </w:rPr>
        <w:t xml:space="preserve">(1997) </w:t>
      </w:r>
      <w:r w:rsidRPr="007D7815">
        <w:rPr>
          <w:rFonts w:ascii="Times New Roman" w:hAnsi="Times New Roman"/>
          <w:i/>
          <w:sz w:val="24"/>
          <w:szCs w:val="24"/>
        </w:rPr>
        <w:t>dalam</w:t>
      </w:r>
      <w:r w:rsidRPr="007D7815">
        <w:rPr>
          <w:rFonts w:ascii="Times New Roman" w:hAnsi="Times New Roman"/>
          <w:sz w:val="24"/>
          <w:szCs w:val="24"/>
        </w:rPr>
        <w:t xml:space="preserve"> Budiartha</w:t>
      </w:r>
      <w:r w:rsidR="00AB7AE2">
        <w:rPr>
          <w:rFonts w:ascii="Times New Roman" w:hAnsi="Times New Roman"/>
          <w:sz w:val="24"/>
          <w:szCs w:val="24"/>
          <w:lang w:val="en-US"/>
        </w:rPr>
        <w:t xml:space="preserve"> </w:t>
      </w:r>
      <w:r w:rsidRPr="007D7815">
        <w:rPr>
          <w:rFonts w:ascii="Times New Roman" w:hAnsi="Times New Roman"/>
          <w:sz w:val="24"/>
          <w:szCs w:val="24"/>
        </w:rPr>
        <w:t xml:space="preserve">(2011) mengemukakan bahwa dengan perkembangan </w:t>
      </w:r>
      <w:r w:rsidRPr="007D7815">
        <w:rPr>
          <w:rFonts w:ascii="Times New Roman" w:hAnsi="Times New Roman"/>
          <w:i/>
          <w:sz w:val="24"/>
          <w:szCs w:val="24"/>
        </w:rPr>
        <w:t>spectrum</w:t>
      </w:r>
      <w:r w:rsidRPr="007D7815">
        <w:rPr>
          <w:rFonts w:ascii="Times New Roman" w:hAnsi="Times New Roman"/>
          <w:sz w:val="24"/>
          <w:szCs w:val="24"/>
        </w:rPr>
        <w:t xml:space="preserve"> pariwisata yang makin luas, maka syarat tersebut masih perlu ditambah:</w:t>
      </w:r>
    </w:p>
    <w:p w14:paraId="315FA197" w14:textId="77777777" w:rsidR="00764EE9" w:rsidRPr="00575E8B" w:rsidRDefault="00764EE9" w:rsidP="00764EE9">
      <w:pPr>
        <w:pStyle w:val="ListParagraph"/>
        <w:numPr>
          <w:ilvl w:val="1"/>
          <w:numId w:val="7"/>
        </w:numPr>
        <w:spacing w:after="120" w:line="360" w:lineRule="auto"/>
        <w:ind w:left="360"/>
        <w:contextualSpacing w:val="0"/>
        <w:jc w:val="both"/>
        <w:rPr>
          <w:rFonts w:ascii="Times New Roman" w:hAnsi="Times New Roman"/>
          <w:sz w:val="24"/>
          <w:szCs w:val="24"/>
        </w:rPr>
      </w:pPr>
      <w:r w:rsidRPr="00575E8B">
        <w:rPr>
          <w:rFonts w:ascii="Times New Roman" w:hAnsi="Times New Roman"/>
          <w:sz w:val="24"/>
          <w:szCs w:val="24"/>
        </w:rPr>
        <w:t>Sesuatu yang dapat dinikmati, yakni hal-hal yang memenuhi selera dan cita rasa wisatawan dalam arti luas, dan</w:t>
      </w:r>
    </w:p>
    <w:p w14:paraId="6B63B548" w14:textId="0DA77CE2" w:rsidR="00764EE9" w:rsidRDefault="00764EE9" w:rsidP="00764EE9">
      <w:pPr>
        <w:pStyle w:val="ListParagraph"/>
        <w:numPr>
          <w:ilvl w:val="1"/>
          <w:numId w:val="7"/>
        </w:numPr>
        <w:spacing w:after="120" w:line="360" w:lineRule="auto"/>
        <w:ind w:left="360"/>
        <w:contextualSpacing w:val="0"/>
        <w:jc w:val="both"/>
        <w:rPr>
          <w:rFonts w:ascii="Times New Roman" w:hAnsi="Times New Roman"/>
          <w:sz w:val="24"/>
          <w:szCs w:val="24"/>
        </w:rPr>
      </w:pPr>
      <w:r w:rsidRPr="00764EE9">
        <w:rPr>
          <w:rFonts w:ascii="Times New Roman" w:hAnsi="Times New Roman"/>
          <w:i/>
          <w:sz w:val="24"/>
          <w:szCs w:val="24"/>
        </w:rPr>
        <w:t>Sesuatu</w:t>
      </w:r>
      <w:r w:rsidRPr="00764EE9">
        <w:rPr>
          <w:rFonts w:ascii="Times New Roman" w:hAnsi="Times New Roman"/>
          <w:sz w:val="24"/>
          <w:szCs w:val="24"/>
        </w:rPr>
        <w:t xml:space="preserve"> yang berkesan, sehingga mampu menahan wisatawan lebih lama atau mendorong untuk melakukan kunjungan ulang. Destinasi wisata merupakan salah satu elemen yang paling penting karena menjadi alasan orang-orang melakukan perjalanan wisata serta daya tarik wisata yang ada di dalamnya menarik kunjungan wisatawan (Cooper dkk, 1993).</w:t>
      </w:r>
    </w:p>
    <w:p w14:paraId="6D6E993B" w14:textId="19E1A9BD" w:rsidR="00764EE9" w:rsidRDefault="00764EE9" w:rsidP="00764EE9">
      <w:pPr>
        <w:spacing w:after="120" w:line="360" w:lineRule="auto"/>
        <w:jc w:val="both"/>
        <w:rPr>
          <w:rFonts w:ascii="Times New Roman" w:hAnsi="Times New Roman"/>
          <w:b/>
          <w:sz w:val="24"/>
          <w:szCs w:val="24"/>
        </w:rPr>
      </w:pPr>
      <w:r w:rsidRPr="007D7815">
        <w:rPr>
          <w:rFonts w:ascii="Times New Roman" w:hAnsi="Times New Roman"/>
          <w:b/>
          <w:sz w:val="24"/>
          <w:szCs w:val="24"/>
        </w:rPr>
        <w:t>Parameter Penilian Produk Wisata</w:t>
      </w:r>
    </w:p>
    <w:p w14:paraId="48C10858" w14:textId="77777777" w:rsidR="00764EE9" w:rsidRPr="00E0710A" w:rsidRDefault="00764EE9" w:rsidP="00764EE9">
      <w:pPr>
        <w:pStyle w:val="ListParagraph"/>
        <w:spacing w:before="30" w:after="120" w:line="360" w:lineRule="auto"/>
        <w:ind w:left="0" w:firstLine="720"/>
        <w:jc w:val="both"/>
        <w:rPr>
          <w:rFonts w:ascii="Times New Roman" w:hAnsi="Times New Roman"/>
          <w:sz w:val="24"/>
          <w:szCs w:val="24"/>
        </w:rPr>
      </w:pPr>
      <w:r w:rsidRPr="007D7815">
        <w:rPr>
          <w:rFonts w:ascii="Times New Roman" w:hAnsi="Times New Roman"/>
          <w:sz w:val="24"/>
          <w:szCs w:val="24"/>
        </w:rPr>
        <w:t xml:space="preserve">Parameter penilaian produk wisata menurut </w:t>
      </w:r>
      <w:r w:rsidRPr="00E0710A">
        <w:rPr>
          <w:rFonts w:ascii="Times New Roman" w:hAnsi="Times New Roman"/>
          <w:sz w:val="24"/>
          <w:szCs w:val="24"/>
        </w:rPr>
        <w:t>Pratiwi (2012), ditentukan berdasarkan faktor-faktor yang memiliki signifikasi dan relevansi penting di dalam mempengaruhi kepariwisataan, umumnya beberapa faktor tersebut meliputi:</w:t>
      </w:r>
    </w:p>
    <w:p w14:paraId="3069F46E" w14:textId="77777777" w:rsidR="00764EE9" w:rsidRPr="00E0710A" w:rsidRDefault="00764EE9" w:rsidP="00764EE9">
      <w:pPr>
        <w:pStyle w:val="ListParagraph"/>
        <w:numPr>
          <w:ilvl w:val="0"/>
          <w:numId w:val="9"/>
        </w:numPr>
        <w:spacing w:before="30" w:after="120" w:line="360" w:lineRule="auto"/>
        <w:ind w:left="270" w:hanging="284"/>
        <w:jc w:val="both"/>
        <w:rPr>
          <w:rFonts w:ascii="Times New Roman" w:hAnsi="Times New Roman"/>
          <w:sz w:val="24"/>
          <w:szCs w:val="24"/>
        </w:rPr>
      </w:pPr>
      <w:r w:rsidRPr="00E0710A">
        <w:rPr>
          <w:rFonts w:ascii="Times New Roman" w:hAnsi="Times New Roman"/>
          <w:sz w:val="24"/>
          <w:szCs w:val="24"/>
        </w:rPr>
        <w:t>Keunikan</w:t>
      </w:r>
    </w:p>
    <w:p w14:paraId="6BD2FF58" w14:textId="77777777" w:rsidR="00764EE9" w:rsidRPr="00E0710A" w:rsidRDefault="00764EE9" w:rsidP="00764EE9">
      <w:pPr>
        <w:pStyle w:val="ListParagraph"/>
        <w:numPr>
          <w:ilvl w:val="0"/>
          <w:numId w:val="10"/>
        </w:numPr>
        <w:spacing w:before="30" w:after="120" w:line="360" w:lineRule="auto"/>
        <w:ind w:left="540" w:hanging="284"/>
        <w:jc w:val="both"/>
        <w:rPr>
          <w:rFonts w:ascii="Times New Roman" w:hAnsi="Times New Roman"/>
          <w:sz w:val="24"/>
          <w:szCs w:val="24"/>
        </w:rPr>
      </w:pPr>
      <w:r w:rsidRPr="00E0710A">
        <w:rPr>
          <w:rFonts w:ascii="Times New Roman" w:hAnsi="Times New Roman"/>
          <w:sz w:val="24"/>
          <w:szCs w:val="24"/>
        </w:rPr>
        <w:t>Keunikan atraksi atau daya tarik wisata berupa penilaian tingkat keunikan obyek atau daya tarik dinilai dari kelangkaannya.</w:t>
      </w:r>
    </w:p>
    <w:p w14:paraId="189AB594" w14:textId="77777777" w:rsidR="00764EE9" w:rsidRPr="00E0710A" w:rsidRDefault="00764EE9" w:rsidP="00764EE9">
      <w:pPr>
        <w:pStyle w:val="ListParagraph"/>
        <w:numPr>
          <w:ilvl w:val="0"/>
          <w:numId w:val="10"/>
        </w:numPr>
        <w:spacing w:before="30" w:after="120" w:line="360" w:lineRule="auto"/>
        <w:ind w:left="540" w:hanging="284"/>
        <w:jc w:val="both"/>
        <w:rPr>
          <w:rFonts w:ascii="Times New Roman" w:hAnsi="Times New Roman"/>
          <w:sz w:val="24"/>
          <w:szCs w:val="24"/>
        </w:rPr>
      </w:pPr>
      <w:r w:rsidRPr="00E0710A">
        <w:rPr>
          <w:rFonts w:ascii="Times New Roman" w:hAnsi="Times New Roman"/>
          <w:sz w:val="24"/>
          <w:szCs w:val="24"/>
        </w:rPr>
        <w:t>Keberagaman atraksi atau daya tarik.</w:t>
      </w:r>
    </w:p>
    <w:p w14:paraId="0234A3BE" w14:textId="77777777" w:rsidR="00764EE9" w:rsidRPr="00E0710A" w:rsidRDefault="00764EE9" w:rsidP="00764EE9">
      <w:pPr>
        <w:pStyle w:val="ListParagraph"/>
        <w:numPr>
          <w:ilvl w:val="0"/>
          <w:numId w:val="9"/>
        </w:numPr>
        <w:spacing w:before="30" w:after="120" w:line="360" w:lineRule="auto"/>
        <w:ind w:left="270" w:hanging="284"/>
        <w:jc w:val="both"/>
        <w:rPr>
          <w:rFonts w:ascii="Times New Roman" w:hAnsi="Times New Roman"/>
          <w:sz w:val="24"/>
          <w:szCs w:val="24"/>
        </w:rPr>
      </w:pPr>
      <w:r w:rsidRPr="00E0710A">
        <w:rPr>
          <w:rFonts w:ascii="Times New Roman" w:hAnsi="Times New Roman"/>
          <w:sz w:val="24"/>
          <w:szCs w:val="24"/>
        </w:rPr>
        <w:t>Parameter Tingkat Perkembangan Produk</w:t>
      </w:r>
    </w:p>
    <w:p w14:paraId="387A739C" w14:textId="77777777" w:rsidR="00764EE9" w:rsidRPr="00E0710A" w:rsidRDefault="00764EE9" w:rsidP="00764EE9">
      <w:pPr>
        <w:pStyle w:val="ListParagraph"/>
        <w:numPr>
          <w:ilvl w:val="0"/>
          <w:numId w:val="11"/>
        </w:numPr>
        <w:spacing w:before="30" w:after="120" w:line="360" w:lineRule="auto"/>
        <w:ind w:left="540" w:hanging="284"/>
        <w:jc w:val="both"/>
        <w:rPr>
          <w:rFonts w:ascii="Times New Roman" w:hAnsi="Times New Roman"/>
          <w:sz w:val="24"/>
          <w:szCs w:val="24"/>
        </w:rPr>
      </w:pPr>
      <w:r w:rsidRPr="00E0710A">
        <w:rPr>
          <w:rFonts w:ascii="Times New Roman" w:hAnsi="Times New Roman"/>
          <w:sz w:val="24"/>
          <w:szCs w:val="24"/>
        </w:rPr>
        <w:t>Keunikan atraksi atau daya tarik wisata berupa penilaian tingkat keunikan obek atau daya tarik dinilai dari kemungkinan luas jangkauan pemanfaatan wisatawan terhadap suatu obyek.</w:t>
      </w:r>
    </w:p>
    <w:p w14:paraId="4CB1FB5E" w14:textId="77777777" w:rsidR="00764EE9" w:rsidRPr="00E0710A" w:rsidRDefault="00764EE9" w:rsidP="00764EE9">
      <w:pPr>
        <w:pStyle w:val="ListParagraph"/>
        <w:numPr>
          <w:ilvl w:val="0"/>
          <w:numId w:val="11"/>
        </w:numPr>
        <w:spacing w:before="30" w:after="120" w:line="360" w:lineRule="auto"/>
        <w:ind w:left="540" w:hanging="284"/>
        <w:jc w:val="both"/>
        <w:rPr>
          <w:rFonts w:ascii="Times New Roman" w:hAnsi="Times New Roman"/>
          <w:sz w:val="24"/>
          <w:szCs w:val="24"/>
        </w:rPr>
      </w:pPr>
      <w:r w:rsidRPr="00E0710A">
        <w:rPr>
          <w:rFonts w:ascii="Times New Roman" w:hAnsi="Times New Roman"/>
          <w:sz w:val="24"/>
          <w:szCs w:val="24"/>
        </w:rPr>
        <w:t xml:space="preserve">Jaringan aksesibilitas (keterjangkauan menuju obyek) yaitu penilaian terhadap kemudahan jangkauan seperti </w:t>
      </w:r>
      <w:r w:rsidRPr="00E0710A">
        <w:rPr>
          <w:rFonts w:ascii="Times New Roman" w:hAnsi="Times New Roman"/>
          <w:i/>
          <w:sz w:val="24"/>
          <w:szCs w:val="24"/>
        </w:rPr>
        <w:t>link</w:t>
      </w:r>
      <w:r w:rsidRPr="00E0710A">
        <w:rPr>
          <w:rFonts w:ascii="Times New Roman" w:hAnsi="Times New Roman"/>
          <w:sz w:val="24"/>
          <w:szCs w:val="24"/>
        </w:rPr>
        <w:t xml:space="preserve"> dengan pintu masuk utama kota, letaknya pada jalur kunjungan, jarak tempuh yang relatif mudah, waktu tempuh relatif pendek, dukungan moda transportasi menuju obyek wisata.</w:t>
      </w:r>
    </w:p>
    <w:p w14:paraId="630531DE" w14:textId="2A1D2650" w:rsidR="00764EE9" w:rsidRPr="00E0710A" w:rsidRDefault="00764EE9" w:rsidP="00764EE9">
      <w:pPr>
        <w:pStyle w:val="ListParagraph"/>
        <w:numPr>
          <w:ilvl w:val="0"/>
          <w:numId w:val="11"/>
        </w:numPr>
        <w:spacing w:before="30" w:after="120" w:line="360" w:lineRule="auto"/>
        <w:ind w:left="540" w:hanging="284"/>
        <w:jc w:val="both"/>
        <w:rPr>
          <w:rFonts w:ascii="Times New Roman" w:hAnsi="Times New Roman"/>
          <w:sz w:val="24"/>
          <w:szCs w:val="24"/>
        </w:rPr>
      </w:pPr>
      <w:r w:rsidRPr="00E0710A">
        <w:rPr>
          <w:rFonts w:ascii="Times New Roman" w:hAnsi="Times New Roman"/>
          <w:sz w:val="24"/>
          <w:szCs w:val="24"/>
        </w:rPr>
        <w:t xml:space="preserve">Kelengkapan sarana dan prasarana yaitu penilaian terhadap ketersediaan fasilitas akomodasi, agen/biro perjalanan, dukungan sarana trasnportasi maupun fasilitas umum penunjang wisata lainnya seperti jaringan telepon maupun </w:t>
      </w:r>
      <w:r w:rsidRPr="00E0710A">
        <w:rPr>
          <w:rFonts w:ascii="Times New Roman" w:hAnsi="Times New Roman"/>
          <w:i/>
          <w:sz w:val="24"/>
          <w:szCs w:val="24"/>
        </w:rPr>
        <w:t>tourist information center.</w:t>
      </w:r>
    </w:p>
    <w:p w14:paraId="3B539970" w14:textId="046CF1D3" w:rsidR="00764EE9" w:rsidRPr="00E0710A" w:rsidRDefault="00764EE9" w:rsidP="00764EE9">
      <w:pPr>
        <w:spacing w:before="30" w:after="120" w:line="360" w:lineRule="auto"/>
        <w:jc w:val="both"/>
        <w:rPr>
          <w:rFonts w:ascii="Times New Roman" w:hAnsi="Times New Roman"/>
          <w:b/>
          <w:sz w:val="24"/>
          <w:szCs w:val="24"/>
          <w:lang w:val="en-US"/>
        </w:rPr>
      </w:pPr>
      <w:r w:rsidRPr="00E0710A">
        <w:rPr>
          <w:rFonts w:ascii="Times New Roman" w:hAnsi="Times New Roman"/>
          <w:b/>
          <w:sz w:val="24"/>
          <w:szCs w:val="24"/>
        </w:rPr>
        <w:t xml:space="preserve">Kepuasan </w:t>
      </w:r>
      <w:r w:rsidRPr="00E0710A">
        <w:rPr>
          <w:rFonts w:ascii="Times New Roman" w:hAnsi="Times New Roman"/>
          <w:b/>
          <w:sz w:val="24"/>
          <w:szCs w:val="24"/>
          <w:lang w:val="en-US"/>
        </w:rPr>
        <w:t>Wisatawan</w:t>
      </w:r>
    </w:p>
    <w:p w14:paraId="77E948D3" w14:textId="77777777" w:rsidR="00570937" w:rsidRDefault="00764EE9" w:rsidP="00570937">
      <w:pPr>
        <w:spacing w:before="30" w:after="120" w:line="360" w:lineRule="auto"/>
        <w:jc w:val="both"/>
        <w:rPr>
          <w:rFonts w:ascii="Times New Roman" w:hAnsi="Times New Roman"/>
          <w:sz w:val="24"/>
          <w:szCs w:val="24"/>
        </w:rPr>
      </w:pPr>
      <w:r w:rsidRPr="00E0710A">
        <w:rPr>
          <w:rFonts w:ascii="Times New Roman" w:hAnsi="Times New Roman"/>
          <w:b/>
          <w:sz w:val="24"/>
          <w:szCs w:val="24"/>
          <w:lang w:val="en-US"/>
        </w:rPr>
        <w:tab/>
      </w:r>
      <w:r w:rsidRPr="00E0710A">
        <w:rPr>
          <w:rFonts w:ascii="Times New Roman" w:hAnsi="Times New Roman"/>
          <w:sz w:val="24"/>
          <w:szCs w:val="24"/>
        </w:rPr>
        <w:t>Menurut Oliver dalam Ginting (2008), pada dasarnya teori kepuasan wisatawan mengadopsi teori kepuasan pelanggan (</w:t>
      </w:r>
      <w:r w:rsidRPr="00E0710A">
        <w:rPr>
          <w:rFonts w:ascii="Times New Roman" w:hAnsi="Times New Roman"/>
          <w:i/>
          <w:sz w:val="24"/>
          <w:szCs w:val="24"/>
        </w:rPr>
        <w:t>costumer satisfaction</w:t>
      </w:r>
      <w:r w:rsidRPr="00E0710A">
        <w:rPr>
          <w:rFonts w:ascii="Times New Roman" w:hAnsi="Times New Roman"/>
          <w:sz w:val="24"/>
          <w:szCs w:val="24"/>
        </w:rPr>
        <w:t xml:space="preserve">) yang didasarkan pada paradigma diskonfirmasi </w:t>
      </w:r>
      <w:r w:rsidRPr="00E0710A">
        <w:rPr>
          <w:rFonts w:ascii="Times New Roman" w:hAnsi="Times New Roman"/>
          <w:i/>
          <w:sz w:val="24"/>
          <w:szCs w:val="24"/>
        </w:rPr>
        <w:t>(disconfirmation paradigm)</w:t>
      </w:r>
      <w:r w:rsidRPr="00E0710A">
        <w:rPr>
          <w:rFonts w:ascii="Times New Roman" w:hAnsi="Times New Roman"/>
          <w:sz w:val="24"/>
          <w:szCs w:val="24"/>
        </w:rPr>
        <w:t>, bahwa kepuasan pelanggan ditentukan oleh dua variabel kognitif, yaitu</w:t>
      </w:r>
      <w:r w:rsidRPr="007D7815">
        <w:rPr>
          <w:rFonts w:ascii="Times New Roman" w:hAnsi="Times New Roman"/>
          <w:sz w:val="24"/>
          <w:szCs w:val="24"/>
        </w:rPr>
        <w:t xml:space="preserve"> harapan pra pembelian (keyakinan tentang kinerja dan antisipasi dari suatu produk) serta dikonfirmasi (perbedaan antara harapan pra pembelian dan presepsi purna-pembelian). Oleh karena itu, kepuasan wisatawan merupakan persepsi yang dirasakan secara relatif terhadap harapan wisatawan. Apabila kenerja produk wisata lebih rendah harapan wisatawan, </w:t>
      </w:r>
      <w:r w:rsidRPr="00E0710A">
        <w:rPr>
          <w:rFonts w:ascii="Times New Roman" w:hAnsi="Times New Roman"/>
          <w:sz w:val="24"/>
          <w:szCs w:val="24"/>
        </w:rPr>
        <w:t>maka wisatawan merasa kecewa. Apabila kinerja produk wisata dapat memenuhi harapan wisatawan, maka wisatawan merasa puas, terlebih lagi apabila kinerja produk wisata melebihi harapan wisatawan, maka wisatawan tidak hanya merasa puas, tetapi juga merasa senang dan gembira (Ginting, 2008). Kepuasan terjadi apabila terdapat kesesuaian antara permintaan (harapan) dan penawaran (kenyataan). Jadi, kepuasan dipengaruhi oleh faktor permintaan (wisatawan) berupa motivasi, prefensi, dan ekspektasi, serta faktor penawaran (sediaan) berupa atraksi, aksesibilitas, dan pelayanan (Gun, 1993).</w:t>
      </w:r>
      <w:r w:rsidRPr="00E0710A">
        <w:rPr>
          <w:rFonts w:ascii="Times New Roman" w:hAnsi="Times New Roman"/>
          <w:sz w:val="24"/>
          <w:szCs w:val="24"/>
          <w:lang w:val="en-US"/>
        </w:rPr>
        <w:t xml:space="preserve"> </w:t>
      </w:r>
      <w:r w:rsidRPr="00E0710A">
        <w:rPr>
          <w:rFonts w:ascii="Times New Roman" w:hAnsi="Times New Roman"/>
          <w:sz w:val="24"/>
          <w:szCs w:val="24"/>
        </w:rPr>
        <w:t xml:space="preserve">Tingkat kunjungan wisatawan yang penilaian terhadap tinggi rendahnya angka kunjungan ke masing-masing obyek wisata yang ada berdasarkan </w:t>
      </w:r>
      <w:r w:rsidRPr="00E0710A">
        <w:rPr>
          <w:rFonts w:ascii="Times New Roman" w:hAnsi="Times New Roman"/>
          <w:i/>
          <w:sz w:val="24"/>
          <w:szCs w:val="24"/>
        </w:rPr>
        <w:t>range</w:t>
      </w:r>
      <w:r w:rsidRPr="00E0710A">
        <w:rPr>
          <w:rFonts w:ascii="Times New Roman" w:hAnsi="Times New Roman"/>
          <w:sz w:val="24"/>
          <w:szCs w:val="24"/>
        </w:rPr>
        <w:t>.</w:t>
      </w:r>
    </w:p>
    <w:p w14:paraId="22E51D2C" w14:textId="73A76562" w:rsidR="00764EE9" w:rsidRPr="00570937" w:rsidRDefault="00764EE9" w:rsidP="00570937">
      <w:pPr>
        <w:spacing w:before="30" w:after="120" w:line="360" w:lineRule="auto"/>
        <w:jc w:val="both"/>
        <w:rPr>
          <w:rFonts w:ascii="Times New Roman" w:hAnsi="Times New Roman"/>
          <w:b/>
          <w:sz w:val="24"/>
          <w:szCs w:val="24"/>
        </w:rPr>
      </w:pPr>
      <w:r w:rsidRPr="00E0710A">
        <w:rPr>
          <w:rFonts w:ascii="Times New Roman" w:hAnsi="Times New Roman"/>
          <w:sz w:val="24"/>
          <w:szCs w:val="24"/>
        </w:rPr>
        <w:t>Kotler (dalam Vandanawati, 2010) menyebutkan bahwa dalam kaitannya dengan kepuasan wisatawan, beberapa hal yang</w:t>
      </w:r>
      <w:r w:rsidRPr="007D7815">
        <w:rPr>
          <w:rFonts w:ascii="Times New Roman" w:hAnsi="Times New Roman"/>
          <w:sz w:val="24"/>
          <w:szCs w:val="24"/>
        </w:rPr>
        <w:t xml:space="preserve"> perlu diperhatikan antara lain :</w:t>
      </w:r>
    </w:p>
    <w:p w14:paraId="4A9CDDC0" w14:textId="77777777" w:rsidR="00764EE9" w:rsidRPr="007D7815" w:rsidRDefault="00764EE9" w:rsidP="00764EE9">
      <w:pPr>
        <w:pStyle w:val="ListParagraph"/>
        <w:numPr>
          <w:ilvl w:val="0"/>
          <w:numId w:val="12"/>
        </w:numPr>
        <w:spacing w:before="30" w:after="120" w:line="360" w:lineRule="auto"/>
        <w:ind w:left="270" w:hanging="283"/>
        <w:jc w:val="both"/>
        <w:rPr>
          <w:rFonts w:ascii="Times New Roman" w:hAnsi="Times New Roman"/>
          <w:sz w:val="24"/>
          <w:szCs w:val="24"/>
        </w:rPr>
      </w:pPr>
      <w:r w:rsidRPr="007D7815">
        <w:rPr>
          <w:rFonts w:ascii="Times New Roman" w:hAnsi="Times New Roman"/>
          <w:sz w:val="24"/>
          <w:szCs w:val="24"/>
        </w:rPr>
        <w:t>Kualitas obyek, meliputi: tata letak, keindahan dan keaslian, pemandangan alam, kebersihan, kesejukan, dan keutuhan.</w:t>
      </w:r>
    </w:p>
    <w:p w14:paraId="4235D713" w14:textId="77777777" w:rsidR="00764EE9" w:rsidRDefault="00764EE9" w:rsidP="00764EE9">
      <w:pPr>
        <w:pStyle w:val="ListParagraph"/>
        <w:numPr>
          <w:ilvl w:val="0"/>
          <w:numId w:val="12"/>
        </w:numPr>
        <w:spacing w:before="30" w:after="120" w:line="360" w:lineRule="auto"/>
        <w:ind w:left="270" w:hanging="283"/>
        <w:jc w:val="both"/>
        <w:rPr>
          <w:rFonts w:ascii="Times New Roman" w:hAnsi="Times New Roman"/>
          <w:sz w:val="24"/>
          <w:szCs w:val="24"/>
        </w:rPr>
      </w:pPr>
      <w:r w:rsidRPr="007D7815">
        <w:rPr>
          <w:rFonts w:ascii="Times New Roman" w:hAnsi="Times New Roman"/>
          <w:sz w:val="24"/>
          <w:szCs w:val="24"/>
        </w:rPr>
        <w:t>Ketersediaan fasilitas, meliputi: WC/Toilet, penginapan, toko/kios barang, kerajinan/ souvenir, rumah makan/warung, tempat duduk/tempat istirahat, tempat ibadah (masjid/mushola, gereja), penunjutk jalan (peta kawasan wisata, arah jalan) alat komunikasi (telepon umum), regu penolong, serta tempat parkir.</w:t>
      </w:r>
    </w:p>
    <w:p w14:paraId="4844FE6E" w14:textId="269A7198" w:rsidR="00764EE9" w:rsidRDefault="00764EE9" w:rsidP="00764EE9">
      <w:pPr>
        <w:pStyle w:val="ListParagraph"/>
        <w:numPr>
          <w:ilvl w:val="0"/>
          <w:numId w:val="12"/>
        </w:numPr>
        <w:spacing w:before="30" w:after="120" w:line="360" w:lineRule="auto"/>
        <w:ind w:left="270" w:hanging="283"/>
        <w:jc w:val="both"/>
        <w:rPr>
          <w:rFonts w:ascii="Times New Roman" w:hAnsi="Times New Roman"/>
          <w:sz w:val="24"/>
          <w:szCs w:val="24"/>
        </w:rPr>
      </w:pPr>
      <w:r w:rsidRPr="00764EE9">
        <w:rPr>
          <w:rFonts w:ascii="Times New Roman" w:hAnsi="Times New Roman"/>
          <w:sz w:val="24"/>
          <w:szCs w:val="24"/>
        </w:rPr>
        <w:t>Pelayanan meliputi: kecepatan pelayanan, keramahan dan kesopanan petugas, keterampilan petugas dalam memberikan informasi yang jelas dan mudah dimengerti, penangan keluhan, keamanan, harga tiket, jadwal buka loket kunjungan, serta prosedur masuk ke obyek wisata.</w:t>
      </w:r>
    </w:p>
    <w:p w14:paraId="0E048B12" w14:textId="32A4AF95" w:rsidR="00764EE9" w:rsidRPr="00764EE9" w:rsidRDefault="00764EE9" w:rsidP="00764EE9">
      <w:pPr>
        <w:spacing w:before="30" w:after="120" w:line="360" w:lineRule="auto"/>
        <w:ind w:left="-13" w:firstLine="733"/>
        <w:jc w:val="both"/>
        <w:rPr>
          <w:rFonts w:ascii="Times New Roman" w:hAnsi="Times New Roman"/>
          <w:sz w:val="24"/>
          <w:szCs w:val="24"/>
        </w:rPr>
      </w:pPr>
      <w:r w:rsidRPr="007D7815">
        <w:rPr>
          <w:rFonts w:ascii="Times New Roman" w:hAnsi="Times New Roman"/>
          <w:sz w:val="24"/>
          <w:szCs w:val="24"/>
        </w:rPr>
        <w:t>Dari pengertian tersebut di atas, dapat diartikan bahwa kepuasan wisatawan adalah perbandingan antara kinerja produk yang dihasilkan dengan kinerja yang dirasakan oleh wisatawan. Jika berada di bawah harapan, wisatawan tidak puas. Jika kinerja memenuhi harapan, wisatawan puas. Jika kinerja melebihi harapan, wisatawan amat puas atau senang. Pengertian secara umum mengenai kepuasan atau ketidak puasan konsumen merupakan hasil dari adanya perbedaan–perbedaan antara harapan konsumen dengan kinerja yang dirasakan oleh konsumen tersebut.</w:t>
      </w:r>
    </w:p>
    <w:p w14:paraId="303A278D" w14:textId="77777777" w:rsidR="00570937" w:rsidRDefault="00570937" w:rsidP="00071387">
      <w:pPr>
        <w:spacing w:after="0" w:line="360" w:lineRule="auto"/>
        <w:jc w:val="both"/>
        <w:rPr>
          <w:rFonts w:ascii="Times New Roman" w:hAnsi="Times New Roman"/>
          <w:b/>
          <w:sz w:val="24"/>
          <w:szCs w:val="24"/>
        </w:rPr>
      </w:pPr>
    </w:p>
    <w:p w14:paraId="34FA167B" w14:textId="4B9BB9F7" w:rsidR="00764EE9" w:rsidRDefault="00E364C6" w:rsidP="00071387">
      <w:pPr>
        <w:spacing w:after="0" w:line="360" w:lineRule="auto"/>
        <w:jc w:val="both"/>
        <w:rPr>
          <w:rFonts w:ascii="Times New Roman" w:hAnsi="Times New Roman"/>
          <w:b/>
          <w:sz w:val="24"/>
          <w:szCs w:val="24"/>
        </w:rPr>
      </w:pPr>
      <w:r w:rsidRPr="004F45DC">
        <w:rPr>
          <w:rFonts w:ascii="Times New Roman" w:hAnsi="Times New Roman"/>
          <w:b/>
          <w:sz w:val="24"/>
          <w:szCs w:val="24"/>
        </w:rPr>
        <w:t>METODE</w:t>
      </w:r>
    </w:p>
    <w:p w14:paraId="18C86FE8" w14:textId="7E93E3D9" w:rsidR="00CF6AC1" w:rsidRPr="00B71C8B" w:rsidRDefault="00E364C6" w:rsidP="00CF6AC1">
      <w:pPr>
        <w:pStyle w:val="ListParagraph"/>
        <w:spacing w:before="30" w:after="120" w:line="360" w:lineRule="auto"/>
        <w:ind w:left="0"/>
        <w:jc w:val="both"/>
        <w:rPr>
          <w:rFonts w:ascii="Times New Roman" w:hAnsi="Times New Roman"/>
          <w:sz w:val="24"/>
          <w:szCs w:val="24"/>
          <w:lang w:val="en-US"/>
        </w:rPr>
      </w:pPr>
      <w:r>
        <w:rPr>
          <w:rFonts w:ascii="Times New Roman" w:hAnsi="Times New Roman"/>
          <w:b/>
          <w:sz w:val="24"/>
          <w:szCs w:val="24"/>
        </w:rPr>
        <w:tab/>
      </w:r>
      <w:r w:rsidR="00CF6AC1" w:rsidRPr="00B71C8B">
        <w:rPr>
          <w:rFonts w:ascii="Times New Roman" w:hAnsi="Times New Roman"/>
          <w:sz w:val="24"/>
          <w:szCs w:val="24"/>
        </w:rPr>
        <w:t>Jenis penelitian ini bersifat kualitatif dengan  pendekatan  deskriptif eksploratif. Data   dikumpulkan   melalui   wawancara</w:t>
      </w:r>
      <w:r w:rsidR="00CF6AC1" w:rsidRPr="00B71C8B">
        <w:rPr>
          <w:rFonts w:ascii="Times New Roman" w:hAnsi="Times New Roman"/>
          <w:sz w:val="24"/>
          <w:szCs w:val="24"/>
          <w:lang w:val="en-US"/>
        </w:rPr>
        <w:t xml:space="preserve"> </w:t>
      </w:r>
      <w:r w:rsidR="00CF6AC1" w:rsidRPr="00B71C8B">
        <w:rPr>
          <w:rFonts w:ascii="Times New Roman" w:hAnsi="Times New Roman"/>
          <w:sz w:val="24"/>
          <w:szCs w:val="24"/>
        </w:rPr>
        <w:t>mendalam,</w:t>
      </w:r>
      <w:r w:rsidR="00CF6AC1" w:rsidRPr="00B71C8B">
        <w:rPr>
          <w:rFonts w:ascii="Times New Roman" w:hAnsi="Times New Roman"/>
          <w:sz w:val="24"/>
          <w:szCs w:val="24"/>
          <w:lang w:val="en-US"/>
        </w:rPr>
        <w:t xml:space="preserve"> o</w:t>
      </w:r>
      <w:r w:rsidR="00CF6AC1" w:rsidRPr="00B71C8B">
        <w:rPr>
          <w:rFonts w:ascii="Times New Roman" w:hAnsi="Times New Roman"/>
          <w:sz w:val="24"/>
          <w:szCs w:val="24"/>
        </w:rPr>
        <w:t>bservasi</w:t>
      </w:r>
      <w:r w:rsidR="00570937">
        <w:rPr>
          <w:rFonts w:ascii="Times New Roman" w:hAnsi="Times New Roman"/>
          <w:sz w:val="24"/>
          <w:szCs w:val="24"/>
          <w:lang w:val="en-US"/>
        </w:rPr>
        <w:t xml:space="preserve"> </w:t>
      </w:r>
      <w:r w:rsidR="00CF6AC1" w:rsidRPr="00B71C8B">
        <w:rPr>
          <w:rFonts w:ascii="Times New Roman" w:hAnsi="Times New Roman"/>
          <w:sz w:val="24"/>
          <w:szCs w:val="24"/>
        </w:rPr>
        <w:t>langsung,</w:t>
      </w:r>
      <w:r w:rsidR="00CF6AC1" w:rsidRPr="00B71C8B">
        <w:rPr>
          <w:rFonts w:ascii="Times New Roman" w:hAnsi="Times New Roman"/>
          <w:sz w:val="24"/>
          <w:szCs w:val="24"/>
          <w:lang w:val="en-US"/>
        </w:rPr>
        <w:t xml:space="preserve"> </w:t>
      </w:r>
      <w:r w:rsidR="00CF6AC1" w:rsidRPr="00B71C8B">
        <w:rPr>
          <w:rFonts w:ascii="Times New Roman" w:hAnsi="Times New Roman"/>
          <w:sz w:val="24"/>
          <w:szCs w:val="24"/>
        </w:rPr>
        <w:t>Focus Group    Discussion</w:t>
      </w:r>
      <w:r w:rsidR="00CF6AC1" w:rsidRPr="00B71C8B">
        <w:rPr>
          <w:rFonts w:ascii="Times New Roman" w:hAnsi="Times New Roman"/>
          <w:sz w:val="24"/>
          <w:szCs w:val="24"/>
          <w:lang w:val="en-US"/>
        </w:rPr>
        <w:t xml:space="preserve"> </w:t>
      </w:r>
      <w:r w:rsidR="00CF6AC1" w:rsidRPr="00B71C8B">
        <w:rPr>
          <w:rFonts w:ascii="Times New Roman" w:hAnsi="Times New Roman"/>
          <w:sz w:val="24"/>
          <w:szCs w:val="24"/>
        </w:rPr>
        <w:t>(FGD) dan studi kepustakaan. Informan  penelitian  terdiri dari</w:t>
      </w:r>
      <w:r w:rsidR="00CF6AC1" w:rsidRPr="00B71C8B">
        <w:rPr>
          <w:rFonts w:ascii="Times New Roman" w:hAnsi="Times New Roman"/>
          <w:sz w:val="24"/>
          <w:szCs w:val="24"/>
          <w:lang w:val="en-US"/>
        </w:rPr>
        <w:t xml:space="preserve"> </w:t>
      </w:r>
      <w:r w:rsidR="00CF6AC1" w:rsidRPr="00B71C8B">
        <w:rPr>
          <w:rFonts w:ascii="Times New Roman" w:hAnsi="Times New Roman"/>
          <w:sz w:val="24"/>
          <w:szCs w:val="24"/>
        </w:rPr>
        <w:t>pelaku pariwisata Pokdarwis,  kelompok    pedagang Pasar Terapung sebagai bahan masukan dalam penyusunan laporan hasil penelitian. Data  dan temuan lapangan dianalisis lebih lanjut menggunakan   Analisis   SWOT.</w:t>
      </w:r>
      <w:r w:rsidR="00B71C8B">
        <w:rPr>
          <w:rFonts w:ascii="Times New Roman" w:hAnsi="Times New Roman"/>
          <w:sz w:val="24"/>
          <w:szCs w:val="24"/>
          <w:lang w:val="en-US"/>
        </w:rPr>
        <w:t xml:space="preserve"> </w:t>
      </w:r>
      <w:r w:rsidR="00CF6AC1" w:rsidRPr="00B71C8B">
        <w:rPr>
          <w:rFonts w:ascii="Times New Roman" w:hAnsi="Times New Roman"/>
          <w:sz w:val="24"/>
          <w:szCs w:val="24"/>
        </w:rPr>
        <w:t>Matriks</w:t>
      </w:r>
      <w:r w:rsidR="00B71C8B" w:rsidRPr="00B71C8B">
        <w:rPr>
          <w:rFonts w:ascii="Times New Roman" w:hAnsi="Times New Roman"/>
          <w:sz w:val="24"/>
          <w:szCs w:val="24"/>
          <w:lang w:val="en-US"/>
        </w:rPr>
        <w:t xml:space="preserve"> </w:t>
      </w:r>
      <w:r w:rsidR="00CF6AC1" w:rsidRPr="00B71C8B">
        <w:rPr>
          <w:rFonts w:ascii="Times New Roman" w:hAnsi="Times New Roman"/>
          <w:sz w:val="24"/>
          <w:szCs w:val="24"/>
        </w:rPr>
        <w:t>strategi   SWOT,   lebih   lanjut</w:t>
      </w:r>
      <w:r w:rsidR="00B71C8B">
        <w:rPr>
          <w:rFonts w:ascii="Times New Roman" w:hAnsi="Times New Roman"/>
          <w:sz w:val="24"/>
          <w:szCs w:val="24"/>
          <w:lang w:val="en-US"/>
        </w:rPr>
        <w:t xml:space="preserve"> </w:t>
      </w:r>
      <w:r w:rsidR="00CF6AC1" w:rsidRPr="00B71C8B">
        <w:rPr>
          <w:rFonts w:ascii="Times New Roman" w:hAnsi="Times New Roman"/>
          <w:sz w:val="24"/>
          <w:szCs w:val="24"/>
        </w:rPr>
        <w:t>dianalisis menggunakan pendekatan kualitatif matriks SWOT sebagaimana dikembangkan oleh Kearns</w:t>
      </w:r>
      <w:r w:rsidR="00B71C8B" w:rsidRPr="00B71C8B">
        <w:rPr>
          <w:rFonts w:ascii="Times New Roman" w:hAnsi="Times New Roman"/>
          <w:sz w:val="24"/>
          <w:szCs w:val="24"/>
          <w:lang w:val="en-US"/>
        </w:rPr>
        <w:t xml:space="preserve"> </w:t>
      </w:r>
      <w:r w:rsidR="00CF6AC1" w:rsidRPr="00B71C8B">
        <w:rPr>
          <w:rFonts w:ascii="Times New Roman" w:hAnsi="Times New Roman"/>
          <w:sz w:val="24"/>
          <w:szCs w:val="24"/>
        </w:rPr>
        <w:t>yang menampilkan  matriks</w:t>
      </w:r>
      <w:r w:rsidR="00B71C8B" w:rsidRPr="00B71C8B">
        <w:rPr>
          <w:rFonts w:ascii="Times New Roman" w:hAnsi="Times New Roman"/>
          <w:sz w:val="24"/>
          <w:szCs w:val="24"/>
          <w:lang w:val="en-US"/>
        </w:rPr>
        <w:t xml:space="preserve"> </w:t>
      </w:r>
      <w:r w:rsidR="00CF6AC1" w:rsidRPr="00B71C8B">
        <w:rPr>
          <w:rFonts w:ascii="Times New Roman" w:hAnsi="Times New Roman"/>
          <w:sz w:val="24"/>
          <w:szCs w:val="24"/>
        </w:rPr>
        <w:t>delapan  kotak;  dua</w:t>
      </w:r>
      <w:r w:rsidR="00B71C8B" w:rsidRPr="00B71C8B">
        <w:rPr>
          <w:rFonts w:ascii="Times New Roman" w:hAnsi="Times New Roman"/>
          <w:sz w:val="24"/>
          <w:szCs w:val="24"/>
          <w:lang w:val="en-US"/>
        </w:rPr>
        <w:t xml:space="preserve"> bagian mewakili faktor eksternal (peluang dan tantangan) dan  dua  bagian  lainnya adalah    faktor    internal    (kekuatan    dan kelemahan).</w:t>
      </w:r>
      <w:r w:rsidR="00570937">
        <w:rPr>
          <w:rFonts w:ascii="Times New Roman" w:hAnsi="Times New Roman"/>
          <w:sz w:val="24"/>
          <w:szCs w:val="24"/>
          <w:lang w:val="en-US"/>
        </w:rPr>
        <w:t xml:space="preserve"> </w:t>
      </w:r>
      <w:r w:rsidR="00B71C8B" w:rsidRPr="00B71C8B">
        <w:rPr>
          <w:rFonts w:ascii="Times New Roman" w:hAnsi="Times New Roman"/>
          <w:sz w:val="24"/>
          <w:szCs w:val="24"/>
          <w:lang w:val="en-US"/>
        </w:rPr>
        <w:t>Sedangkan   empat   bagian lainnya  merupakan  kotak  isu-isu  strategis yang  timbul  sebagai  hasil  titik  pertemuan antara  faktor-faktor  internal  dan  eksternal</w:t>
      </w:r>
      <w:r w:rsidR="00570937">
        <w:rPr>
          <w:rFonts w:ascii="Times New Roman" w:hAnsi="Times New Roman"/>
          <w:sz w:val="24"/>
          <w:szCs w:val="24"/>
          <w:lang w:val="en-US"/>
        </w:rPr>
        <w:t xml:space="preserve"> </w:t>
      </w:r>
      <w:r w:rsidR="00B71C8B" w:rsidRPr="00B71C8B">
        <w:rPr>
          <w:rFonts w:ascii="Times New Roman" w:hAnsi="Times New Roman"/>
          <w:sz w:val="24"/>
          <w:szCs w:val="24"/>
          <w:lang w:val="en-US"/>
        </w:rPr>
        <w:t>(Kearns 1992).</w:t>
      </w:r>
    </w:p>
    <w:p w14:paraId="18EB2D11" w14:textId="1A43A7EC" w:rsidR="00E364C6" w:rsidRPr="00E364C6" w:rsidRDefault="00E364C6" w:rsidP="00E364C6">
      <w:pPr>
        <w:spacing w:after="0" w:line="360" w:lineRule="auto"/>
        <w:jc w:val="both"/>
        <w:rPr>
          <w:rFonts w:ascii="Times New Roman" w:hAnsi="Times New Roman"/>
          <w:sz w:val="24"/>
          <w:szCs w:val="24"/>
          <w:lang w:val="en-US"/>
        </w:rPr>
      </w:pPr>
    </w:p>
    <w:p w14:paraId="256E1A6D" w14:textId="2C70115B" w:rsidR="00DA66C8" w:rsidRPr="004F45DC" w:rsidRDefault="00DA66C8" w:rsidP="00764EE9">
      <w:pPr>
        <w:pStyle w:val="ListParagraph"/>
        <w:spacing w:after="0" w:line="360" w:lineRule="auto"/>
        <w:jc w:val="both"/>
        <w:rPr>
          <w:rFonts w:ascii="Times New Roman" w:hAnsi="Times New Roman"/>
          <w:sz w:val="24"/>
          <w:szCs w:val="24"/>
          <w:lang w:val="en-US"/>
        </w:rPr>
      </w:pPr>
    </w:p>
    <w:p w14:paraId="0BF88287" w14:textId="77777777" w:rsidR="00696678" w:rsidRPr="004F45DC" w:rsidRDefault="00696678" w:rsidP="00DA66C8">
      <w:pPr>
        <w:spacing w:after="0" w:line="360" w:lineRule="auto"/>
        <w:ind w:left="720" w:hanging="11"/>
        <w:jc w:val="center"/>
        <w:rPr>
          <w:rFonts w:ascii="Times New Roman" w:hAnsi="Times New Roman"/>
        </w:rPr>
        <w:sectPr w:rsidR="00696678" w:rsidRPr="004F45DC" w:rsidSect="00696678">
          <w:type w:val="continuous"/>
          <w:pgSz w:w="12240" w:h="15840"/>
          <w:pgMar w:top="1440" w:right="1440" w:bottom="1440" w:left="1440" w:header="720" w:footer="720" w:gutter="0"/>
          <w:cols w:num="2" w:space="720"/>
          <w:docGrid w:linePitch="360"/>
        </w:sectPr>
      </w:pPr>
    </w:p>
    <w:p w14:paraId="57B42EB3" w14:textId="6C263A41" w:rsidR="00DA66C8" w:rsidRPr="004F45DC" w:rsidRDefault="00CF6AC1" w:rsidP="00575E8B">
      <w:pPr>
        <w:spacing w:after="0" w:line="360" w:lineRule="auto"/>
        <w:ind w:hanging="11"/>
        <w:jc w:val="center"/>
        <w:rPr>
          <w:rFonts w:ascii="Times New Roman" w:hAnsi="Times New Roman"/>
        </w:rPr>
      </w:pPr>
      <w:r>
        <w:rPr>
          <w:noProof/>
          <w:lang w:val="en-US" w:eastAsia="en-US"/>
        </w:rPr>
        <w:drawing>
          <wp:inline distT="0" distB="0" distL="0" distR="0" wp14:anchorId="1195B61E" wp14:editId="133D49DC">
            <wp:extent cx="5942943" cy="1584251"/>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4184" b="28398"/>
                    <a:stretch/>
                  </pic:blipFill>
                  <pic:spPr bwMode="auto">
                    <a:xfrm>
                      <a:off x="0" y="0"/>
                      <a:ext cx="5943600" cy="1584426"/>
                    </a:xfrm>
                    <a:prstGeom prst="rect">
                      <a:avLst/>
                    </a:prstGeom>
                    <a:ln>
                      <a:noFill/>
                    </a:ln>
                    <a:extLst>
                      <a:ext uri="{53640926-AAD7-44D8-BBD7-CCE9431645EC}">
                        <a14:shadowObscured xmlns:a14="http://schemas.microsoft.com/office/drawing/2010/main"/>
                      </a:ext>
                    </a:extLst>
                  </pic:spPr>
                </pic:pic>
              </a:graphicData>
            </a:graphic>
          </wp:inline>
        </w:drawing>
      </w:r>
    </w:p>
    <w:p w14:paraId="36706D52" w14:textId="44FB2BA8" w:rsidR="00DA66C8" w:rsidRPr="004F45DC" w:rsidRDefault="00DA66C8" w:rsidP="00DA66C8">
      <w:pPr>
        <w:spacing w:after="0" w:line="360" w:lineRule="auto"/>
        <w:ind w:left="720" w:hanging="11"/>
        <w:jc w:val="center"/>
        <w:rPr>
          <w:rFonts w:ascii="Times New Roman" w:hAnsi="Times New Roman"/>
          <w:b/>
        </w:rPr>
      </w:pPr>
      <w:r w:rsidRPr="004F45DC">
        <w:rPr>
          <w:rFonts w:ascii="Times New Roman" w:hAnsi="Times New Roman"/>
          <w:b/>
        </w:rPr>
        <w:t xml:space="preserve">Gambar </w:t>
      </w:r>
      <w:r w:rsidR="00575E8B">
        <w:rPr>
          <w:rFonts w:ascii="Times New Roman" w:hAnsi="Times New Roman"/>
          <w:b/>
          <w:lang w:val="en-US"/>
        </w:rPr>
        <w:t>3</w:t>
      </w:r>
      <w:r w:rsidRPr="004F45DC">
        <w:rPr>
          <w:rFonts w:ascii="Times New Roman" w:hAnsi="Times New Roman"/>
          <w:b/>
        </w:rPr>
        <w:t>. Komponen Analisis Data Model Interaktif</w:t>
      </w:r>
    </w:p>
    <w:p w14:paraId="3E1236DD" w14:textId="72C6A7F7" w:rsidR="00696678" w:rsidRPr="004F45DC" w:rsidRDefault="00696678" w:rsidP="00071387">
      <w:pPr>
        <w:spacing w:after="0" w:line="360" w:lineRule="auto"/>
        <w:jc w:val="both"/>
        <w:rPr>
          <w:rFonts w:ascii="Times New Roman" w:hAnsi="Times New Roman"/>
          <w:b/>
          <w:sz w:val="24"/>
          <w:szCs w:val="24"/>
        </w:rPr>
        <w:sectPr w:rsidR="00696678" w:rsidRPr="004F45DC" w:rsidSect="00696678">
          <w:type w:val="continuous"/>
          <w:pgSz w:w="12240" w:h="15840"/>
          <w:pgMar w:top="1440" w:right="1440" w:bottom="1440" w:left="1440" w:header="720" w:footer="720" w:gutter="0"/>
          <w:cols w:space="720"/>
          <w:docGrid w:linePitch="360"/>
        </w:sectPr>
      </w:pPr>
    </w:p>
    <w:p w14:paraId="5BCF832A" w14:textId="0D92AFFC" w:rsidR="00071387" w:rsidRDefault="00071387" w:rsidP="00071387">
      <w:pPr>
        <w:spacing w:after="0" w:line="360" w:lineRule="auto"/>
        <w:jc w:val="both"/>
        <w:rPr>
          <w:rFonts w:ascii="Times New Roman" w:hAnsi="Times New Roman"/>
          <w:b/>
          <w:sz w:val="24"/>
          <w:szCs w:val="24"/>
        </w:rPr>
      </w:pPr>
      <w:r w:rsidRPr="004F45DC">
        <w:rPr>
          <w:rFonts w:ascii="Times New Roman" w:hAnsi="Times New Roman"/>
          <w:b/>
          <w:sz w:val="24"/>
          <w:szCs w:val="24"/>
        </w:rPr>
        <w:t xml:space="preserve">HASIL </w:t>
      </w:r>
      <w:r w:rsidRPr="004F45DC">
        <w:rPr>
          <w:rFonts w:ascii="Times New Roman" w:hAnsi="Times New Roman"/>
          <w:b/>
          <w:sz w:val="24"/>
          <w:szCs w:val="24"/>
          <w:lang w:val="en-US"/>
        </w:rPr>
        <w:t xml:space="preserve">DAN </w:t>
      </w:r>
      <w:r w:rsidRPr="004F45DC">
        <w:rPr>
          <w:rFonts w:ascii="Times New Roman" w:hAnsi="Times New Roman"/>
          <w:b/>
          <w:sz w:val="24"/>
          <w:szCs w:val="24"/>
        </w:rPr>
        <w:t>PEMBAHASAN</w:t>
      </w:r>
    </w:p>
    <w:p w14:paraId="4F7621B3" w14:textId="7103119F" w:rsidR="00B71C8B" w:rsidRPr="008E38B1" w:rsidRDefault="00B71C8B" w:rsidP="00B71C8B">
      <w:pPr>
        <w:spacing w:after="0" w:line="360" w:lineRule="auto"/>
        <w:ind w:firstLine="720"/>
        <w:jc w:val="both"/>
        <w:rPr>
          <w:rFonts w:ascii="Times New Roman" w:hAnsi="Times New Roman"/>
          <w:sz w:val="24"/>
          <w:szCs w:val="24"/>
          <w:lang w:val="en-US"/>
        </w:rPr>
      </w:pPr>
      <w:r w:rsidRPr="00B71C8B">
        <w:rPr>
          <w:rFonts w:ascii="Times New Roman" w:hAnsi="Times New Roman"/>
          <w:sz w:val="24"/>
          <w:szCs w:val="24"/>
          <w:lang w:val="en-US"/>
        </w:rPr>
        <w:t>Pasar Terapung Muara Kuin</w:t>
      </w:r>
      <w:r w:rsidR="00D76812">
        <w:rPr>
          <w:rFonts w:ascii="Times New Roman" w:hAnsi="Times New Roman"/>
          <w:sz w:val="24"/>
          <w:szCs w:val="24"/>
          <w:lang w:val="en-US"/>
        </w:rPr>
        <w:t xml:space="preserve"> </w:t>
      </w:r>
      <w:r w:rsidRPr="00B71C8B">
        <w:rPr>
          <w:rFonts w:ascii="Times New Roman" w:hAnsi="Times New Roman"/>
          <w:sz w:val="24"/>
          <w:szCs w:val="24"/>
          <w:lang w:val="en-US"/>
        </w:rPr>
        <w:t xml:space="preserve">adalah pasar tradisional yang ada di muara Sungai Kuin, </w:t>
      </w:r>
      <w:r w:rsidRPr="008E38B1">
        <w:rPr>
          <w:rFonts w:ascii="Times New Roman" w:hAnsi="Times New Roman"/>
          <w:sz w:val="24"/>
          <w:szCs w:val="24"/>
          <w:lang w:val="en-US"/>
        </w:rPr>
        <w:t>lokasinya berada di kelurahan Kuin Utara    Kota    Banjarmasin. Pemerintah setempat, terutama Dinas Pariwisata memberikan sejauh ini hanya memberikan stimulasi berupa pintu akses pengunjung yang dibuka untuk tujuan destinasi Pasar Terapung Kuin dari Pasar Tendean</w:t>
      </w:r>
    </w:p>
    <w:p w14:paraId="4E20612E" w14:textId="0677712E" w:rsidR="00B71C8B" w:rsidRDefault="00B71C8B" w:rsidP="00B71C8B">
      <w:pPr>
        <w:spacing w:after="0" w:line="360" w:lineRule="auto"/>
        <w:jc w:val="center"/>
        <w:rPr>
          <w:rFonts w:ascii="Times New Roman" w:hAnsi="Times New Roman"/>
          <w:sz w:val="24"/>
          <w:szCs w:val="24"/>
        </w:rPr>
      </w:pPr>
      <w:r>
        <w:rPr>
          <w:noProof/>
          <w:lang w:val="en-US" w:eastAsia="en-US"/>
        </w:rPr>
        <w:drawing>
          <wp:inline distT="0" distB="0" distL="0" distR="0" wp14:anchorId="2B7E9334" wp14:editId="59230BA3">
            <wp:extent cx="2743200" cy="1940863"/>
            <wp:effectExtent l="0" t="0" r="2540" b="0"/>
            <wp:docPr id="6" name="Picture 6" descr="Peta Kota Banjarma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ta Kota Banjarmas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940863"/>
                    </a:xfrm>
                    <a:prstGeom prst="rect">
                      <a:avLst/>
                    </a:prstGeom>
                    <a:noFill/>
                    <a:ln>
                      <a:noFill/>
                    </a:ln>
                  </pic:spPr>
                </pic:pic>
              </a:graphicData>
            </a:graphic>
          </wp:inline>
        </w:drawing>
      </w:r>
    </w:p>
    <w:p w14:paraId="4D6CA684" w14:textId="66380131" w:rsidR="00B71C8B" w:rsidRPr="004F45DC" w:rsidRDefault="00B71C8B" w:rsidP="00B71C8B">
      <w:pPr>
        <w:spacing w:after="0" w:line="360" w:lineRule="auto"/>
        <w:jc w:val="center"/>
        <w:rPr>
          <w:rFonts w:ascii="Times New Roman" w:hAnsi="Times New Roman"/>
          <w:b/>
        </w:rPr>
      </w:pPr>
      <w:r w:rsidRPr="004F45DC">
        <w:rPr>
          <w:rFonts w:ascii="Times New Roman" w:hAnsi="Times New Roman"/>
          <w:b/>
        </w:rPr>
        <w:t xml:space="preserve">Gambar </w:t>
      </w:r>
      <w:r>
        <w:rPr>
          <w:rFonts w:ascii="Times New Roman" w:hAnsi="Times New Roman"/>
          <w:b/>
          <w:lang w:val="en-US"/>
        </w:rPr>
        <w:t>4</w:t>
      </w:r>
      <w:r w:rsidRPr="004F45DC">
        <w:rPr>
          <w:rFonts w:ascii="Times New Roman" w:hAnsi="Times New Roman"/>
          <w:b/>
        </w:rPr>
        <w:t xml:space="preserve">. </w:t>
      </w:r>
      <w:r w:rsidRPr="00B71C8B">
        <w:rPr>
          <w:rFonts w:ascii="Times New Roman" w:hAnsi="Times New Roman"/>
          <w:b/>
        </w:rPr>
        <w:t>Gambar Wilayah Administrasi Kota Banjarmasin</w:t>
      </w:r>
    </w:p>
    <w:p w14:paraId="3578B0B0" w14:textId="77777777" w:rsidR="00B71C8B" w:rsidRDefault="00B71C8B" w:rsidP="00B71C8B">
      <w:pPr>
        <w:spacing w:after="0" w:line="360" w:lineRule="auto"/>
        <w:jc w:val="center"/>
        <w:rPr>
          <w:rFonts w:ascii="Times New Roman" w:hAnsi="Times New Roman"/>
          <w:sz w:val="24"/>
          <w:szCs w:val="24"/>
        </w:rPr>
      </w:pPr>
    </w:p>
    <w:p w14:paraId="4B9B33D4" w14:textId="0F68DDE3" w:rsidR="008E38B1" w:rsidRDefault="00CF6AC1" w:rsidP="00D76812">
      <w:pPr>
        <w:spacing w:after="0" w:line="360" w:lineRule="auto"/>
        <w:ind w:firstLine="720"/>
        <w:jc w:val="both"/>
        <w:rPr>
          <w:rFonts w:ascii="Times New Roman" w:hAnsi="Times New Roman"/>
          <w:sz w:val="24"/>
          <w:szCs w:val="24"/>
          <w:lang w:val="en-US"/>
        </w:rPr>
      </w:pPr>
      <w:r w:rsidRPr="00CF6AC1">
        <w:rPr>
          <w:rFonts w:ascii="Times New Roman" w:hAnsi="Times New Roman"/>
          <w:sz w:val="24"/>
          <w:szCs w:val="24"/>
        </w:rPr>
        <w:t>Berdasarkan hasil studi literatur, tinjauan lapangan, identifikasi, dan wawancara</w:t>
      </w:r>
      <w:r>
        <w:rPr>
          <w:rFonts w:ascii="Times New Roman" w:hAnsi="Times New Roman"/>
          <w:sz w:val="24"/>
          <w:szCs w:val="24"/>
          <w:lang w:val="en-US"/>
        </w:rPr>
        <w:t xml:space="preserve"> </w:t>
      </w:r>
      <w:r w:rsidRPr="00CF6AC1">
        <w:rPr>
          <w:rFonts w:ascii="Times New Roman" w:hAnsi="Times New Roman"/>
          <w:sz w:val="24"/>
          <w:szCs w:val="24"/>
        </w:rPr>
        <w:t>mendalam terhadap sistem pengelolaan kawasan Pasar Terapung Kuin di Kota</w:t>
      </w:r>
      <w:r>
        <w:rPr>
          <w:rFonts w:ascii="Times New Roman" w:hAnsi="Times New Roman"/>
          <w:sz w:val="24"/>
          <w:szCs w:val="24"/>
          <w:lang w:val="en-US"/>
        </w:rPr>
        <w:t xml:space="preserve"> </w:t>
      </w:r>
      <w:r w:rsidRPr="00CF6AC1">
        <w:rPr>
          <w:rFonts w:ascii="Times New Roman" w:hAnsi="Times New Roman"/>
          <w:sz w:val="24"/>
          <w:szCs w:val="24"/>
        </w:rPr>
        <w:t xml:space="preserve">Banjarmasin, serta tahap identifikasi </w:t>
      </w:r>
      <w:r>
        <w:rPr>
          <w:rFonts w:ascii="Times New Roman" w:hAnsi="Times New Roman"/>
          <w:sz w:val="24"/>
          <w:szCs w:val="24"/>
          <w:lang w:val="en-US"/>
        </w:rPr>
        <w:t>kualita</w:t>
      </w:r>
      <w:r w:rsidR="008E38B1">
        <w:rPr>
          <w:rFonts w:ascii="Times New Roman" w:hAnsi="Times New Roman"/>
          <w:sz w:val="24"/>
          <w:szCs w:val="24"/>
          <w:lang w:val="en-US"/>
        </w:rPr>
        <w:t>s atraksi di kawasan wisata yang</w:t>
      </w:r>
      <w:r>
        <w:rPr>
          <w:rFonts w:ascii="Times New Roman" w:hAnsi="Times New Roman"/>
          <w:sz w:val="24"/>
          <w:szCs w:val="24"/>
          <w:lang w:val="en-US"/>
        </w:rPr>
        <w:t xml:space="preserve"> di terima oleh wisatawan, </w:t>
      </w:r>
      <w:r w:rsidRPr="00CF6AC1">
        <w:rPr>
          <w:rFonts w:ascii="Times New Roman" w:hAnsi="Times New Roman"/>
          <w:sz w:val="24"/>
          <w:szCs w:val="24"/>
        </w:rPr>
        <w:t>maka didapatkan hasil sebagai berikut:</w:t>
      </w:r>
      <w:r w:rsidRPr="00CF6AC1">
        <w:rPr>
          <w:rFonts w:ascii="Times New Roman" w:hAnsi="Times New Roman"/>
          <w:sz w:val="24"/>
          <w:szCs w:val="24"/>
        </w:rPr>
        <w:cr/>
      </w:r>
      <w:r w:rsidR="008E38B1">
        <w:rPr>
          <w:rFonts w:ascii="Times New Roman" w:hAnsi="Times New Roman"/>
          <w:sz w:val="24"/>
          <w:szCs w:val="24"/>
          <w:lang w:val="en-US"/>
        </w:rPr>
        <w:t xml:space="preserve">a. </w:t>
      </w:r>
      <w:r w:rsidR="008E38B1" w:rsidRPr="008E38B1">
        <w:rPr>
          <w:rFonts w:ascii="Times New Roman" w:hAnsi="Times New Roman"/>
          <w:i/>
          <w:sz w:val="24"/>
          <w:szCs w:val="24"/>
        </w:rPr>
        <w:t>something to see:</w:t>
      </w:r>
      <w:r w:rsidR="008E38B1" w:rsidRPr="008E38B1">
        <w:rPr>
          <w:rFonts w:ascii="Times New Roman" w:hAnsi="Times New Roman"/>
          <w:sz w:val="24"/>
          <w:szCs w:val="24"/>
        </w:rPr>
        <w:t xml:space="preserve"> </w:t>
      </w:r>
      <w:r w:rsidR="008E38B1">
        <w:rPr>
          <w:rFonts w:ascii="Times New Roman" w:hAnsi="Times New Roman"/>
          <w:sz w:val="24"/>
          <w:szCs w:val="24"/>
          <w:lang w:val="en-US"/>
        </w:rPr>
        <w:t>Jukung  tradisonal sebagai sarana tempat untuk berjual – beli</w:t>
      </w:r>
      <w:r w:rsidR="001461B3">
        <w:rPr>
          <w:rFonts w:ascii="Times New Roman" w:hAnsi="Times New Roman"/>
          <w:sz w:val="24"/>
          <w:szCs w:val="24"/>
          <w:lang w:val="en-US"/>
        </w:rPr>
        <w:t xml:space="preserve"> dan memiliki ornamen tradisional</w:t>
      </w:r>
      <w:r w:rsidR="008E38B1">
        <w:rPr>
          <w:rFonts w:ascii="Times New Roman" w:hAnsi="Times New Roman"/>
          <w:sz w:val="24"/>
          <w:szCs w:val="24"/>
          <w:lang w:val="en-US"/>
        </w:rPr>
        <w:t xml:space="preserve">, yang berjejer sehingga membuat </w:t>
      </w:r>
      <w:r w:rsidR="001461B3">
        <w:rPr>
          <w:rFonts w:ascii="Times New Roman" w:hAnsi="Times New Roman"/>
          <w:sz w:val="24"/>
          <w:szCs w:val="24"/>
          <w:lang w:val="en-US"/>
        </w:rPr>
        <w:t>sungai tertutup.</w:t>
      </w:r>
    </w:p>
    <w:p w14:paraId="273A8043" w14:textId="465A1A55" w:rsidR="001461B3" w:rsidRDefault="001461B3" w:rsidP="001461B3">
      <w:pPr>
        <w:spacing w:after="0" w:line="360" w:lineRule="auto"/>
        <w:jc w:val="center"/>
        <w:rPr>
          <w:rFonts w:ascii="Times New Roman" w:hAnsi="Times New Roman"/>
          <w:sz w:val="24"/>
          <w:szCs w:val="24"/>
          <w:lang w:val="en-US"/>
        </w:rPr>
      </w:pPr>
      <w:r>
        <w:rPr>
          <w:noProof/>
          <w:lang w:val="en-US" w:eastAsia="en-US"/>
        </w:rPr>
        <w:drawing>
          <wp:inline distT="0" distB="0" distL="0" distR="0" wp14:anchorId="1C2FF591" wp14:editId="1181ED2A">
            <wp:extent cx="2594344" cy="1728077"/>
            <wp:effectExtent l="0" t="0" r="0" b="5715"/>
            <wp:docPr id="7" name="Picture 7" descr="File:Jukung Pasar Terapung.jp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Jukung Pasar Terapung.jpg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7831" cy="1730400"/>
                    </a:xfrm>
                    <a:prstGeom prst="rect">
                      <a:avLst/>
                    </a:prstGeom>
                    <a:noFill/>
                    <a:ln>
                      <a:noFill/>
                    </a:ln>
                  </pic:spPr>
                </pic:pic>
              </a:graphicData>
            </a:graphic>
          </wp:inline>
        </w:drawing>
      </w:r>
    </w:p>
    <w:p w14:paraId="09B117EF" w14:textId="5485D3BC" w:rsidR="008C5A00" w:rsidRDefault="008C5A00" w:rsidP="001461B3">
      <w:pPr>
        <w:spacing w:after="0" w:line="360" w:lineRule="auto"/>
        <w:jc w:val="center"/>
        <w:rPr>
          <w:rFonts w:ascii="Times New Roman" w:hAnsi="Times New Roman"/>
          <w:sz w:val="24"/>
          <w:szCs w:val="24"/>
          <w:lang w:val="en-US"/>
        </w:rPr>
      </w:pPr>
      <w:r w:rsidRPr="004F45DC">
        <w:rPr>
          <w:rFonts w:ascii="Times New Roman" w:hAnsi="Times New Roman"/>
          <w:b/>
        </w:rPr>
        <w:t xml:space="preserve">Gambar </w:t>
      </w:r>
      <w:r>
        <w:rPr>
          <w:rFonts w:ascii="Times New Roman" w:hAnsi="Times New Roman"/>
          <w:b/>
          <w:lang w:val="en-US"/>
        </w:rPr>
        <w:t>5</w:t>
      </w:r>
      <w:r w:rsidRPr="004F45DC">
        <w:rPr>
          <w:rFonts w:ascii="Times New Roman" w:hAnsi="Times New Roman"/>
          <w:b/>
        </w:rPr>
        <w:t>.</w:t>
      </w:r>
      <w:r>
        <w:rPr>
          <w:rFonts w:ascii="Times New Roman" w:hAnsi="Times New Roman"/>
          <w:b/>
          <w:lang w:val="en-US"/>
        </w:rPr>
        <w:t xml:space="preserve"> Situasi jukung yang sedang berjualan</w:t>
      </w:r>
    </w:p>
    <w:p w14:paraId="5888C20E" w14:textId="63212F5E" w:rsidR="001461B3" w:rsidRDefault="001461B3" w:rsidP="001461B3">
      <w:pPr>
        <w:spacing w:after="0" w:line="360" w:lineRule="auto"/>
        <w:jc w:val="both"/>
        <w:rPr>
          <w:rFonts w:ascii="Times New Roman" w:hAnsi="Times New Roman"/>
          <w:sz w:val="24"/>
          <w:szCs w:val="24"/>
          <w:lang w:val="en-US"/>
        </w:rPr>
      </w:pPr>
      <w:r>
        <w:rPr>
          <w:rFonts w:ascii="Times New Roman" w:hAnsi="Times New Roman"/>
          <w:sz w:val="24"/>
          <w:szCs w:val="24"/>
          <w:lang w:val="en-US"/>
        </w:rPr>
        <w:t>Rumah – rumah terapung atau disebut Rumah Lanting, merupakan rumah masyarakat Banjarmasin. Konon masyarakat ini adalah masyarakat menengah kebawah yang tidak memiliki tanah didarat. Pemerintah Banjarmasin sendiri sudah melarang pembangunan rumah di sungai dikarenakan keselamatan dan tercemarnya kualitas air akibat limbah rumah tangga.</w:t>
      </w:r>
    </w:p>
    <w:p w14:paraId="28E89DFF" w14:textId="30623526" w:rsidR="001461B3" w:rsidRDefault="001461B3" w:rsidP="001461B3">
      <w:pPr>
        <w:spacing w:after="0" w:line="360" w:lineRule="auto"/>
        <w:jc w:val="both"/>
        <w:rPr>
          <w:rFonts w:ascii="Times New Roman" w:hAnsi="Times New Roman"/>
          <w:sz w:val="24"/>
          <w:szCs w:val="24"/>
          <w:lang w:val="en-US"/>
        </w:rPr>
      </w:pPr>
      <w:r>
        <w:rPr>
          <w:noProof/>
          <w:lang w:val="en-US" w:eastAsia="en-US"/>
        </w:rPr>
        <w:drawing>
          <wp:inline distT="0" distB="0" distL="0" distR="0" wp14:anchorId="2E5C68D6" wp14:editId="6A1077F8">
            <wp:extent cx="2743200" cy="1556468"/>
            <wp:effectExtent l="0" t="0" r="0" b="5715"/>
            <wp:docPr id="8" name="Picture 8" descr="Merindukan Kerlap-kerlip Lampu Rumah Lanting di Sungai Martapura,  Banjarmasin Halaman 2 - Kompasia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erindukan Kerlap-kerlip Lampu Rumah Lanting di Sungai Martapura,  Banjarmasin Halaman 2 - Kompasiana.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556468"/>
                    </a:xfrm>
                    <a:prstGeom prst="rect">
                      <a:avLst/>
                    </a:prstGeom>
                    <a:noFill/>
                    <a:ln>
                      <a:noFill/>
                    </a:ln>
                  </pic:spPr>
                </pic:pic>
              </a:graphicData>
            </a:graphic>
          </wp:inline>
        </w:drawing>
      </w:r>
    </w:p>
    <w:p w14:paraId="429DC05B" w14:textId="38E93CD3" w:rsidR="008C5A00" w:rsidRDefault="008C5A00" w:rsidP="008C5A00">
      <w:pPr>
        <w:spacing w:after="0" w:line="360" w:lineRule="auto"/>
        <w:jc w:val="center"/>
        <w:rPr>
          <w:rFonts w:ascii="Times New Roman" w:hAnsi="Times New Roman"/>
          <w:sz w:val="24"/>
          <w:szCs w:val="24"/>
          <w:lang w:val="en-US"/>
        </w:rPr>
      </w:pPr>
      <w:r w:rsidRPr="004F45DC">
        <w:rPr>
          <w:rFonts w:ascii="Times New Roman" w:hAnsi="Times New Roman"/>
          <w:b/>
        </w:rPr>
        <w:t xml:space="preserve">Gambar </w:t>
      </w:r>
      <w:r>
        <w:rPr>
          <w:rFonts w:ascii="Times New Roman" w:hAnsi="Times New Roman"/>
          <w:b/>
          <w:lang w:val="en-US"/>
        </w:rPr>
        <w:t>4</w:t>
      </w:r>
      <w:r w:rsidRPr="004F45DC">
        <w:rPr>
          <w:rFonts w:ascii="Times New Roman" w:hAnsi="Times New Roman"/>
          <w:b/>
        </w:rPr>
        <w:t xml:space="preserve">. </w:t>
      </w:r>
      <w:r w:rsidRPr="00B71C8B">
        <w:rPr>
          <w:rFonts w:ascii="Times New Roman" w:hAnsi="Times New Roman"/>
          <w:b/>
        </w:rPr>
        <w:t>Gambar Wilayah Administrasi Kota Banjarmasin</w:t>
      </w:r>
    </w:p>
    <w:p w14:paraId="75997127" w14:textId="5AC28324" w:rsidR="001461B3" w:rsidRDefault="009875EA" w:rsidP="001461B3">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Patung Bekantan sebagai icon Banjarmasin yang pembangunannya didirikan </w:t>
      </w:r>
      <w:r w:rsidR="0048599B">
        <w:rPr>
          <w:rFonts w:ascii="Times New Roman" w:hAnsi="Times New Roman"/>
          <w:sz w:val="24"/>
          <w:szCs w:val="24"/>
          <w:lang w:val="en-US"/>
        </w:rPr>
        <w:t xml:space="preserve"> pada 10 Oktober 2015, keberadaanya </w:t>
      </w:r>
      <w:r>
        <w:rPr>
          <w:rFonts w:ascii="Times New Roman" w:hAnsi="Times New Roman"/>
          <w:sz w:val="24"/>
          <w:szCs w:val="24"/>
          <w:lang w:val="en-US"/>
        </w:rPr>
        <w:t>sebagai ajakan masyarakat dan wisatawan untuk menumbuhkan kepedulian dan kecintaan terhadap hewan yang terancam punah</w:t>
      </w:r>
      <w:r w:rsidR="0048599B">
        <w:rPr>
          <w:rFonts w:ascii="Times New Roman" w:hAnsi="Times New Roman"/>
          <w:sz w:val="24"/>
          <w:szCs w:val="24"/>
          <w:lang w:val="en-US"/>
        </w:rPr>
        <w:t>.</w:t>
      </w:r>
    </w:p>
    <w:p w14:paraId="6B9F48CB" w14:textId="66CF355B" w:rsidR="009875EA" w:rsidRDefault="009875EA" w:rsidP="001461B3">
      <w:pPr>
        <w:spacing w:after="0" w:line="360" w:lineRule="auto"/>
        <w:jc w:val="both"/>
        <w:rPr>
          <w:rFonts w:ascii="Times New Roman" w:hAnsi="Times New Roman"/>
          <w:sz w:val="24"/>
          <w:szCs w:val="24"/>
          <w:lang w:val="en-US"/>
        </w:rPr>
      </w:pPr>
      <w:r>
        <w:rPr>
          <w:noProof/>
          <w:lang w:val="en-US" w:eastAsia="en-US"/>
        </w:rPr>
        <w:drawing>
          <wp:inline distT="0" distB="0" distL="0" distR="0" wp14:anchorId="1EC961A6" wp14:editId="064BC1C3">
            <wp:extent cx="2743200" cy="1539996"/>
            <wp:effectExtent l="0" t="0" r="0" b="3175"/>
            <wp:docPr id="9" name="Picture 9" descr="Maskot Bekantan di Siring Sungai Martapura jadi Ikon Layaknya Merlion -  BanjarmasinPost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kot Bekantan di Siring Sungai Martapura jadi Ikon Layaknya Merlion -  BanjarmasinPost Trav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539996"/>
                    </a:xfrm>
                    <a:prstGeom prst="rect">
                      <a:avLst/>
                    </a:prstGeom>
                    <a:noFill/>
                    <a:ln>
                      <a:noFill/>
                    </a:ln>
                  </pic:spPr>
                </pic:pic>
              </a:graphicData>
            </a:graphic>
          </wp:inline>
        </w:drawing>
      </w:r>
    </w:p>
    <w:p w14:paraId="363EC192" w14:textId="6113A14F" w:rsidR="008C5A00" w:rsidRPr="008C5A00" w:rsidRDefault="008C5A00" w:rsidP="008C5A00">
      <w:pPr>
        <w:spacing w:after="0" w:line="360" w:lineRule="auto"/>
        <w:jc w:val="center"/>
        <w:rPr>
          <w:rFonts w:ascii="Times New Roman" w:hAnsi="Times New Roman"/>
          <w:sz w:val="24"/>
          <w:szCs w:val="24"/>
          <w:lang w:val="en-US"/>
        </w:rPr>
      </w:pPr>
      <w:r w:rsidRPr="004F45DC">
        <w:rPr>
          <w:rFonts w:ascii="Times New Roman" w:hAnsi="Times New Roman"/>
          <w:b/>
        </w:rPr>
        <w:t xml:space="preserve">Gambar </w:t>
      </w:r>
      <w:r>
        <w:rPr>
          <w:rFonts w:ascii="Times New Roman" w:hAnsi="Times New Roman"/>
          <w:b/>
          <w:lang w:val="en-US"/>
        </w:rPr>
        <w:t>4</w:t>
      </w:r>
      <w:r w:rsidRPr="004F45DC">
        <w:rPr>
          <w:rFonts w:ascii="Times New Roman" w:hAnsi="Times New Roman"/>
          <w:b/>
        </w:rPr>
        <w:t xml:space="preserve">. </w:t>
      </w:r>
      <w:r>
        <w:rPr>
          <w:rFonts w:ascii="Times New Roman" w:hAnsi="Times New Roman"/>
          <w:b/>
          <w:lang w:val="en-US"/>
        </w:rPr>
        <w:t>Pemandangan yang dapat dilihat disisir sungai</w:t>
      </w:r>
    </w:p>
    <w:p w14:paraId="3B323281" w14:textId="3AFBC224" w:rsidR="008E38B1" w:rsidRPr="008E38B1" w:rsidRDefault="008E38B1" w:rsidP="008E38B1">
      <w:pPr>
        <w:spacing w:after="100" w:afterAutospacing="1" w:line="360" w:lineRule="auto"/>
        <w:jc w:val="both"/>
        <w:rPr>
          <w:rFonts w:ascii="Times New Roman" w:hAnsi="Times New Roman"/>
          <w:sz w:val="24"/>
          <w:szCs w:val="24"/>
        </w:rPr>
      </w:pPr>
      <w:r>
        <w:rPr>
          <w:rFonts w:ascii="Times New Roman" w:hAnsi="Times New Roman"/>
          <w:i/>
          <w:sz w:val="24"/>
          <w:szCs w:val="24"/>
          <w:lang w:val="en-US"/>
        </w:rPr>
        <w:t xml:space="preserve">b. </w:t>
      </w:r>
      <w:r w:rsidRPr="008E38B1">
        <w:rPr>
          <w:rFonts w:ascii="Times New Roman" w:hAnsi="Times New Roman"/>
          <w:i/>
          <w:sz w:val="24"/>
          <w:szCs w:val="24"/>
        </w:rPr>
        <w:t>Something to do</w:t>
      </w:r>
      <w:r w:rsidRPr="008E38B1">
        <w:rPr>
          <w:rFonts w:ascii="Times New Roman" w:hAnsi="Times New Roman"/>
          <w:sz w:val="24"/>
          <w:szCs w:val="24"/>
        </w:rPr>
        <w:t xml:space="preserve">: </w:t>
      </w:r>
      <w:r w:rsidR="0048599B">
        <w:rPr>
          <w:rFonts w:ascii="Times New Roman" w:hAnsi="Times New Roman"/>
          <w:sz w:val="24"/>
          <w:szCs w:val="24"/>
          <w:lang w:val="en-US"/>
        </w:rPr>
        <w:t>Melakukan interaksi kepada masyarakat/penjual di Pasar terapung dalam proses jual dan beli</w:t>
      </w:r>
      <w:r w:rsidR="00D76812">
        <w:rPr>
          <w:rFonts w:ascii="Times New Roman" w:hAnsi="Times New Roman"/>
          <w:sz w:val="24"/>
          <w:szCs w:val="24"/>
          <w:lang w:val="en-US"/>
        </w:rPr>
        <w:t>, m</w:t>
      </w:r>
      <w:r w:rsidR="0048599B">
        <w:rPr>
          <w:rFonts w:ascii="Times New Roman" w:hAnsi="Times New Roman"/>
          <w:sz w:val="24"/>
          <w:szCs w:val="24"/>
          <w:lang w:val="en-US"/>
        </w:rPr>
        <w:t>engabadikan moment susur sungai, dengan pemandangan sosial dan budaya yang berada</w:t>
      </w:r>
      <w:r w:rsidR="00D76812">
        <w:rPr>
          <w:rFonts w:ascii="Times New Roman" w:hAnsi="Times New Roman"/>
          <w:sz w:val="24"/>
          <w:szCs w:val="24"/>
          <w:lang w:val="en-US"/>
        </w:rPr>
        <w:t>.</w:t>
      </w:r>
      <w:r w:rsidR="0048599B">
        <w:rPr>
          <w:rFonts w:ascii="Times New Roman" w:hAnsi="Times New Roman"/>
          <w:sz w:val="24"/>
          <w:szCs w:val="24"/>
          <w:lang w:val="en-US"/>
        </w:rPr>
        <w:t xml:space="preserve"> </w:t>
      </w:r>
      <w:r w:rsidRPr="008E38B1">
        <w:rPr>
          <w:rFonts w:ascii="Times New Roman" w:hAnsi="Times New Roman"/>
          <w:sz w:val="24"/>
          <w:szCs w:val="24"/>
        </w:rPr>
        <w:t xml:space="preserve"> </w:t>
      </w:r>
    </w:p>
    <w:p w14:paraId="076F3370" w14:textId="6753A835" w:rsidR="00493CED" w:rsidRDefault="008E38B1" w:rsidP="008E38B1">
      <w:pPr>
        <w:spacing w:after="120" w:line="360" w:lineRule="auto"/>
        <w:jc w:val="both"/>
        <w:rPr>
          <w:rFonts w:ascii="Times New Roman" w:hAnsi="Times New Roman"/>
          <w:sz w:val="24"/>
          <w:szCs w:val="24"/>
          <w:lang w:val="en-US"/>
        </w:rPr>
      </w:pPr>
      <w:r>
        <w:rPr>
          <w:rFonts w:ascii="Times New Roman" w:hAnsi="Times New Roman"/>
          <w:i/>
          <w:sz w:val="24"/>
          <w:szCs w:val="24"/>
          <w:lang w:val="en-US"/>
        </w:rPr>
        <w:t xml:space="preserve">c. </w:t>
      </w:r>
      <w:r w:rsidRPr="008E38B1">
        <w:rPr>
          <w:rFonts w:ascii="Times New Roman" w:hAnsi="Times New Roman"/>
          <w:i/>
          <w:sz w:val="24"/>
          <w:szCs w:val="24"/>
        </w:rPr>
        <w:t>Something to buy</w:t>
      </w:r>
      <w:r w:rsidRPr="008E38B1">
        <w:rPr>
          <w:rFonts w:ascii="Times New Roman" w:hAnsi="Times New Roman"/>
          <w:sz w:val="24"/>
          <w:szCs w:val="24"/>
        </w:rPr>
        <w:t xml:space="preserve">: </w:t>
      </w:r>
      <w:r w:rsidR="00493CED">
        <w:rPr>
          <w:rFonts w:ascii="Times New Roman" w:hAnsi="Times New Roman"/>
          <w:sz w:val="24"/>
          <w:szCs w:val="24"/>
          <w:lang w:val="en-US"/>
        </w:rPr>
        <w:t>Membeli hasil perkebunan dan pertanian masyarakat, adapun hal lainnya seperti bahan pokok sehari –hari, dan kuliner khas Banjarmasin seperti soto banjar, kue, nasi kuning, sate.</w:t>
      </w:r>
    </w:p>
    <w:p w14:paraId="5D2EE047" w14:textId="075EB91B" w:rsidR="00493CED" w:rsidRDefault="00493CED" w:rsidP="008E38B1">
      <w:pPr>
        <w:spacing w:after="120" w:line="360" w:lineRule="auto"/>
        <w:jc w:val="both"/>
        <w:rPr>
          <w:rFonts w:ascii="Times New Roman" w:hAnsi="Times New Roman"/>
          <w:sz w:val="24"/>
          <w:szCs w:val="24"/>
          <w:lang w:val="en-US"/>
        </w:rPr>
      </w:pPr>
      <w:r>
        <w:rPr>
          <w:noProof/>
          <w:lang w:val="en-US" w:eastAsia="en-US"/>
        </w:rPr>
        <w:drawing>
          <wp:inline distT="0" distB="0" distL="0" distR="0" wp14:anchorId="1EF964E6" wp14:editId="584E4E41">
            <wp:extent cx="2743200" cy="2194560"/>
            <wp:effectExtent l="0" t="0" r="0" b="0"/>
            <wp:docPr id="3" name="Picture 3" descr="Minggu Pagi di Martapura – A Plate for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ggu Pagi di Martapura – A Plate for Tw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2194560"/>
                    </a:xfrm>
                    <a:prstGeom prst="rect">
                      <a:avLst/>
                    </a:prstGeom>
                    <a:noFill/>
                    <a:ln>
                      <a:noFill/>
                    </a:ln>
                  </pic:spPr>
                </pic:pic>
              </a:graphicData>
            </a:graphic>
          </wp:inline>
        </w:drawing>
      </w:r>
    </w:p>
    <w:p w14:paraId="57EFFB07" w14:textId="4884C3BA" w:rsidR="008C5A00" w:rsidRPr="008C5A00" w:rsidRDefault="008C5A00" w:rsidP="008C5A00">
      <w:pPr>
        <w:spacing w:after="120" w:line="360" w:lineRule="auto"/>
        <w:jc w:val="center"/>
        <w:rPr>
          <w:rFonts w:ascii="Times New Roman" w:hAnsi="Times New Roman"/>
          <w:sz w:val="24"/>
          <w:szCs w:val="24"/>
          <w:lang w:val="en-US"/>
        </w:rPr>
      </w:pPr>
      <w:r w:rsidRPr="004F45DC">
        <w:rPr>
          <w:rFonts w:ascii="Times New Roman" w:hAnsi="Times New Roman"/>
          <w:b/>
        </w:rPr>
        <w:t xml:space="preserve">Gambar </w:t>
      </w:r>
      <w:r>
        <w:rPr>
          <w:rFonts w:ascii="Times New Roman" w:hAnsi="Times New Roman"/>
          <w:b/>
          <w:lang w:val="en-US"/>
        </w:rPr>
        <w:t>4</w:t>
      </w:r>
      <w:r w:rsidRPr="004F45DC">
        <w:rPr>
          <w:rFonts w:ascii="Times New Roman" w:hAnsi="Times New Roman"/>
          <w:b/>
        </w:rPr>
        <w:t xml:space="preserve">. </w:t>
      </w:r>
      <w:r>
        <w:rPr>
          <w:rFonts w:ascii="Times New Roman" w:hAnsi="Times New Roman"/>
          <w:b/>
          <w:lang w:val="en-US"/>
        </w:rPr>
        <w:t>Pedagang mayoritas perempuan</w:t>
      </w:r>
    </w:p>
    <w:p w14:paraId="53A6DAD1" w14:textId="1ABA6DEE" w:rsidR="008E38B1" w:rsidRPr="00493CED" w:rsidRDefault="008E38B1" w:rsidP="008E38B1">
      <w:pPr>
        <w:pStyle w:val="ListParagraph"/>
        <w:spacing w:after="0" w:line="360" w:lineRule="auto"/>
        <w:ind w:left="0"/>
        <w:contextualSpacing w:val="0"/>
        <w:jc w:val="both"/>
        <w:rPr>
          <w:rFonts w:ascii="Times New Roman" w:hAnsi="Times New Roman"/>
          <w:sz w:val="24"/>
          <w:szCs w:val="24"/>
          <w:lang w:val="en-US"/>
        </w:rPr>
      </w:pPr>
      <w:r>
        <w:rPr>
          <w:rFonts w:ascii="Times New Roman" w:hAnsi="Times New Roman"/>
          <w:sz w:val="24"/>
          <w:szCs w:val="24"/>
        </w:rPr>
        <w:t xml:space="preserve">d. </w:t>
      </w:r>
      <w:r w:rsidRPr="00575E8B">
        <w:rPr>
          <w:rFonts w:ascii="Times New Roman" w:hAnsi="Times New Roman"/>
          <w:sz w:val="24"/>
          <w:szCs w:val="24"/>
        </w:rPr>
        <w:t>Sesuatu yang dapat dinikmati,</w:t>
      </w:r>
      <w:r w:rsidR="00493CED">
        <w:rPr>
          <w:rFonts w:ascii="Times New Roman" w:hAnsi="Times New Roman"/>
          <w:sz w:val="24"/>
          <w:szCs w:val="24"/>
          <w:lang w:val="en-US"/>
        </w:rPr>
        <w:t xml:space="preserve"> yakni ambiance masyarakat dalam menjajakan dagangan kepada wisatawan</w:t>
      </w:r>
    </w:p>
    <w:p w14:paraId="55D1E9CC" w14:textId="4514FEC5" w:rsidR="00D76812" w:rsidRDefault="008E38B1" w:rsidP="008E38B1">
      <w:pPr>
        <w:spacing w:after="0" w:line="360" w:lineRule="auto"/>
        <w:jc w:val="both"/>
        <w:rPr>
          <w:rFonts w:ascii="Times New Roman" w:hAnsi="Times New Roman"/>
          <w:sz w:val="24"/>
          <w:szCs w:val="24"/>
          <w:lang w:val="en-US"/>
        </w:rPr>
      </w:pPr>
      <w:r>
        <w:rPr>
          <w:rFonts w:ascii="Times New Roman" w:hAnsi="Times New Roman"/>
          <w:i/>
          <w:sz w:val="24"/>
          <w:szCs w:val="24"/>
          <w:lang w:val="en-US"/>
        </w:rPr>
        <w:t xml:space="preserve">e. </w:t>
      </w:r>
      <w:r w:rsidRPr="00764EE9">
        <w:rPr>
          <w:rFonts w:ascii="Times New Roman" w:hAnsi="Times New Roman"/>
          <w:i/>
          <w:sz w:val="24"/>
          <w:szCs w:val="24"/>
        </w:rPr>
        <w:t>Sesuatu</w:t>
      </w:r>
      <w:r w:rsidRPr="00764EE9">
        <w:rPr>
          <w:rFonts w:ascii="Times New Roman" w:hAnsi="Times New Roman"/>
          <w:sz w:val="24"/>
          <w:szCs w:val="24"/>
        </w:rPr>
        <w:t xml:space="preserve"> yang berkesan,</w:t>
      </w:r>
      <w:r w:rsidR="00493CED">
        <w:rPr>
          <w:rFonts w:ascii="Times New Roman" w:hAnsi="Times New Roman"/>
          <w:sz w:val="24"/>
          <w:szCs w:val="24"/>
          <w:lang w:val="en-US"/>
        </w:rPr>
        <w:t xml:space="preserve"> kesan yang didapatkan di destin</w:t>
      </w:r>
      <w:r w:rsidR="00D76812">
        <w:rPr>
          <w:rFonts w:ascii="Times New Roman" w:hAnsi="Times New Roman"/>
          <w:sz w:val="24"/>
          <w:szCs w:val="24"/>
          <w:lang w:val="en-US"/>
        </w:rPr>
        <w:t>asi ini belum menarik, dikarenakan belum adanya guiding yang selama perjalanan menyusuri sungai menuju titik kumpul pasar terapung, kemudian kesan yang didapatkan saat di pasar terapung hanya menyaksikan masyarakat yang sedang berinteraksi saat proses jual menjual dagangannya.</w:t>
      </w:r>
    </w:p>
    <w:p w14:paraId="517E92F9" w14:textId="6842A4D3" w:rsidR="00D76812" w:rsidRDefault="00D76812" w:rsidP="008E38B1">
      <w:pPr>
        <w:spacing w:after="0" w:line="360" w:lineRule="auto"/>
        <w:jc w:val="both"/>
        <w:rPr>
          <w:rFonts w:ascii="Times New Roman" w:hAnsi="Times New Roman"/>
          <w:sz w:val="24"/>
          <w:szCs w:val="24"/>
          <w:lang w:val="en-US"/>
        </w:rPr>
      </w:pPr>
    </w:p>
    <w:p w14:paraId="5FBA1BB3" w14:textId="4B3D8642" w:rsidR="00D76812" w:rsidRDefault="00D76812" w:rsidP="008E38B1">
      <w:pPr>
        <w:spacing w:after="0" w:line="360" w:lineRule="auto"/>
        <w:jc w:val="both"/>
        <w:rPr>
          <w:rFonts w:ascii="Times New Roman" w:hAnsi="Times New Roman"/>
          <w:b/>
          <w:sz w:val="24"/>
          <w:szCs w:val="24"/>
          <w:lang w:val="en-US"/>
        </w:rPr>
      </w:pPr>
      <w:r>
        <w:rPr>
          <w:rFonts w:ascii="Times New Roman" w:hAnsi="Times New Roman"/>
          <w:b/>
          <w:sz w:val="24"/>
          <w:szCs w:val="24"/>
          <w:lang w:val="en-US"/>
        </w:rPr>
        <w:t xml:space="preserve">Identifikasi Masalah &amp; </w:t>
      </w:r>
      <w:r w:rsidRPr="00D76812">
        <w:rPr>
          <w:rFonts w:ascii="Times New Roman" w:hAnsi="Times New Roman"/>
          <w:b/>
          <w:sz w:val="24"/>
          <w:szCs w:val="24"/>
          <w:lang w:val="en-US"/>
        </w:rPr>
        <w:t>Analisis SWOT</w:t>
      </w:r>
    </w:p>
    <w:p w14:paraId="09A6776C" w14:textId="460819ED" w:rsidR="007067AA" w:rsidRPr="007067AA" w:rsidRDefault="007067AA" w:rsidP="007067AA">
      <w:pPr>
        <w:spacing w:after="0" w:line="360" w:lineRule="auto"/>
        <w:jc w:val="both"/>
        <w:rPr>
          <w:rFonts w:ascii="Times New Roman" w:hAnsi="Times New Roman"/>
          <w:sz w:val="24"/>
          <w:szCs w:val="24"/>
          <w:lang w:val="en-US"/>
        </w:rPr>
        <w:sectPr w:rsidR="007067AA" w:rsidRPr="007067AA" w:rsidSect="00696678">
          <w:type w:val="continuous"/>
          <w:pgSz w:w="12240" w:h="15840"/>
          <w:pgMar w:top="1440" w:right="1440" w:bottom="1440" w:left="1440" w:header="720" w:footer="720" w:gutter="0"/>
          <w:cols w:num="2" w:space="720"/>
          <w:docGrid w:linePitch="360"/>
        </w:sectPr>
      </w:pPr>
      <w:r>
        <w:rPr>
          <w:rFonts w:ascii="Times New Roman" w:hAnsi="Times New Roman"/>
          <w:sz w:val="24"/>
          <w:szCs w:val="24"/>
          <w:lang w:val="en-US"/>
        </w:rPr>
        <w:t xml:space="preserve">Dalam hasil Tabel 2, menunjukan </w:t>
      </w:r>
      <w:r w:rsidR="0043764E">
        <w:rPr>
          <w:rFonts w:ascii="Times New Roman" w:hAnsi="Times New Roman"/>
          <w:sz w:val="24"/>
          <w:szCs w:val="24"/>
          <w:lang w:val="en-US"/>
        </w:rPr>
        <w:t xml:space="preserve">tingkat kepentingan destinasi </w:t>
      </w:r>
      <w:r>
        <w:rPr>
          <w:rFonts w:ascii="Times New Roman" w:hAnsi="Times New Roman"/>
          <w:sz w:val="24"/>
          <w:szCs w:val="24"/>
          <w:lang w:val="en-US"/>
        </w:rPr>
        <w:t>da</w:t>
      </w:r>
      <w:r w:rsidR="0043764E">
        <w:rPr>
          <w:rFonts w:ascii="Times New Roman" w:hAnsi="Times New Roman"/>
          <w:sz w:val="24"/>
          <w:szCs w:val="24"/>
          <w:lang w:val="en-US"/>
        </w:rPr>
        <w:t xml:space="preserve">ri 4 sumber teori yang dipenuhi oleh Pasar </w:t>
      </w:r>
      <w:r>
        <w:rPr>
          <w:rFonts w:ascii="Times New Roman" w:hAnsi="Times New Roman"/>
          <w:sz w:val="24"/>
          <w:szCs w:val="24"/>
          <w:lang w:val="en-US"/>
        </w:rPr>
        <w:t>Terapung Muara Kuin</w:t>
      </w:r>
      <w:r w:rsidR="0043764E">
        <w:rPr>
          <w:rFonts w:ascii="Times New Roman" w:hAnsi="Times New Roman"/>
          <w:sz w:val="24"/>
          <w:szCs w:val="24"/>
          <w:lang w:val="en-US"/>
        </w:rPr>
        <w:t xml:space="preserve"> </w:t>
      </w:r>
      <w:r>
        <w:rPr>
          <w:rFonts w:ascii="Times New Roman" w:hAnsi="Times New Roman"/>
          <w:sz w:val="24"/>
          <w:szCs w:val="24"/>
          <w:lang w:val="en-US"/>
        </w:rPr>
        <w:t>yaitu masyarakat  r</w:t>
      </w:r>
      <w:r w:rsidR="00637857">
        <w:rPr>
          <w:rFonts w:ascii="Times New Roman" w:hAnsi="Times New Roman"/>
          <w:sz w:val="24"/>
          <w:szCs w:val="24"/>
          <w:lang w:val="en-US"/>
        </w:rPr>
        <w:t xml:space="preserve">amah, kebudayaan dan </w:t>
      </w:r>
      <w:r w:rsidR="0056683F">
        <w:rPr>
          <w:rFonts w:ascii="Times New Roman" w:hAnsi="Times New Roman"/>
          <w:sz w:val="24"/>
          <w:szCs w:val="24"/>
          <w:lang w:val="en-US"/>
        </w:rPr>
        <w:t>kehidupan ma</w:t>
      </w:r>
      <w:r w:rsidR="0043764E">
        <w:rPr>
          <w:rFonts w:ascii="Times New Roman" w:hAnsi="Times New Roman"/>
          <w:sz w:val="24"/>
          <w:szCs w:val="24"/>
          <w:lang w:val="en-US"/>
        </w:rPr>
        <w:t xml:space="preserve">syarakat dalam bersosialisasi, </w:t>
      </w:r>
      <w:r w:rsidR="00637857">
        <w:rPr>
          <w:rFonts w:ascii="Times New Roman" w:hAnsi="Times New Roman"/>
          <w:sz w:val="24"/>
          <w:szCs w:val="24"/>
          <w:lang w:val="en-US"/>
        </w:rPr>
        <w:t xml:space="preserve"> dan pemandangan matahari terbit yang kita bisa saksikan diatas perahu.</w:t>
      </w:r>
    </w:p>
    <w:p w14:paraId="3E19B22D" w14:textId="68CC05C0" w:rsidR="007067AA" w:rsidRPr="00764EE9" w:rsidRDefault="007067AA" w:rsidP="007067AA">
      <w:pPr>
        <w:pStyle w:val="ListParagraph"/>
        <w:spacing w:before="30" w:after="120" w:line="360" w:lineRule="auto"/>
        <w:ind w:left="0"/>
        <w:jc w:val="center"/>
        <w:rPr>
          <w:rFonts w:ascii="Times New Roman" w:hAnsi="Times New Roman"/>
          <w:b/>
          <w:sz w:val="24"/>
          <w:szCs w:val="24"/>
        </w:rPr>
      </w:pPr>
      <w:r>
        <w:rPr>
          <w:rFonts w:ascii="Times New Roman" w:hAnsi="Times New Roman"/>
          <w:b/>
          <w:sz w:val="24"/>
          <w:szCs w:val="24"/>
        </w:rPr>
        <w:t>Tabel 2</w:t>
      </w:r>
      <w:r>
        <w:rPr>
          <w:rFonts w:ascii="Times New Roman" w:hAnsi="Times New Roman"/>
          <w:b/>
          <w:sz w:val="24"/>
          <w:szCs w:val="24"/>
          <w:lang w:val="en-US"/>
        </w:rPr>
        <w:t>.</w:t>
      </w:r>
      <w:r w:rsidRPr="00764EE9">
        <w:rPr>
          <w:rFonts w:ascii="Times New Roman" w:hAnsi="Times New Roman"/>
          <w:b/>
          <w:sz w:val="24"/>
          <w:szCs w:val="24"/>
        </w:rPr>
        <w:t>Tingkat Kepentingan Sifat Destinasi menurut Wisatawan</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1560"/>
        <w:gridCol w:w="1701"/>
        <w:gridCol w:w="1559"/>
      </w:tblGrid>
      <w:tr w:rsidR="007067AA" w:rsidRPr="00702BBE" w14:paraId="67DD1FBC" w14:textId="77777777" w:rsidTr="0056683F">
        <w:trPr>
          <w:trHeight w:val="279"/>
          <w:jc w:val="center"/>
        </w:trPr>
        <w:tc>
          <w:tcPr>
            <w:tcW w:w="1980" w:type="dxa"/>
            <w:vMerge w:val="restart"/>
            <w:shd w:val="clear" w:color="auto" w:fill="D9D9D9"/>
            <w:vAlign w:val="center"/>
          </w:tcPr>
          <w:p w14:paraId="7AD533B9" w14:textId="77777777" w:rsidR="007067AA" w:rsidRPr="00702BBE" w:rsidRDefault="007067AA" w:rsidP="0056683F">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Tingkat Kepentingan Sifat Destinasi (dari terpenting hingga kurang penting)</w:t>
            </w:r>
          </w:p>
        </w:tc>
        <w:tc>
          <w:tcPr>
            <w:tcW w:w="6237" w:type="dxa"/>
            <w:gridSpan w:val="4"/>
            <w:shd w:val="clear" w:color="auto" w:fill="D9D9D9"/>
            <w:vAlign w:val="center"/>
          </w:tcPr>
          <w:p w14:paraId="602E3611" w14:textId="77777777" w:rsidR="007067AA" w:rsidRPr="00702BBE" w:rsidRDefault="007067AA" w:rsidP="0056683F">
            <w:pPr>
              <w:pStyle w:val="ListParagraph"/>
              <w:spacing w:before="30" w:after="120" w:line="240" w:lineRule="auto"/>
              <w:ind w:left="0"/>
              <w:jc w:val="center"/>
              <w:rPr>
                <w:rFonts w:ascii="Times New Roman" w:hAnsi="Times New Roman"/>
                <w:b/>
                <w:sz w:val="20"/>
                <w:szCs w:val="20"/>
              </w:rPr>
            </w:pPr>
            <w:r w:rsidRPr="00702BBE">
              <w:rPr>
                <w:rFonts w:ascii="Times New Roman" w:hAnsi="Times New Roman"/>
                <w:b/>
                <w:sz w:val="20"/>
                <w:szCs w:val="20"/>
              </w:rPr>
              <w:t>Hasil Kajian Para Pihak</w:t>
            </w:r>
          </w:p>
        </w:tc>
      </w:tr>
      <w:tr w:rsidR="007067AA" w:rsidRPr="00702BBE" w14:paraId="7A529D06" w14:textId="77777777" w:rsidTr="0056683F">
        <w:trPr>
          <w:trHeight w:val="252"/>
          <w:jc w:val="center"/>
        </w:trPr>
        <w:tc>
          <w:tcPr>
            <w:tcW w:w="1980" w:type="dxa"/>
            <w:vMerge/>
            <w:shd w:val="clear" w:color="auto" w:fill="D9D9D9"/>
          </w:tcPr>
          <w:p w14:paraId="29176F47" w14:textId="77777777" w:rsidR="007067AA" w:rsidRPr="00702BBE" w:rsidRDefault="007067AA" w:rsidP="0056683F">
            <w:pPr>
              <w:pStyle w:val="ListParagraph"/>
              <w:spacing w:before="30" w:after="120" w:line="360" w:lineRule="auto"/>
              <w:ind w:left="0"/>
              <w:jc w:val="center"/>
              <w:rPr>
                <w:rFonts w:ascii="Times New Roman" w:hAnsi="Times New Roman"/>
                <w:b/>
                <w:sz w:val="20"/>
                <w:szCs w:val="20"/>
              </w:rPr>
            </w:pPr>
          </w:p>
        </w:tc>
        <w:tc>
          <w:tcPr>
            <w:tcW w:w="1417" w:type="dxa"/>
            <w:shd w:val="clear" w:color="auto" w:fill="D9D9D9"/>
            <w:vAlign w:val="center"/>
          </w:tcPr>
          <w:p w14:paraId="0314B390" w14:textId="77777777" w:rsidR="007067AA" w:rsidRPr="00702BBE" w:rsidRDefault="007067AA" w:rsidP="0056683F">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PATA</w:t>
            </w:r>
          </w:p>
          <w:p w14:paraId="4C395AB4" w14:textId="77777777" w:rsidR="007067AA" w:rsidRPr="00702BBE" w:rsidRDefault="007067AA" w:rsidP="0056683F">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(1967)</w:t>
            </w:r>
          </w:p>
        </w:tc>
        <w:tc>
          <w:tcPr>
            <w:tcW w:w="1560" w:type="dxa"/>
            <w:shd w:val="clear" w:color="auto" w:fill="D9D9D9"/>
            <w:vAlign w:val="center"/>
          </w:tcPr>
          <w:p w14:paraId="4F59787E" w14:textId="77777777" w:rsidR="007067AA" w:rsidRPr="00702BBE" w:rsidRDefault="007067AA" w:rsidP="0056683F">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American Express</w:t>
            </w:r>
          </w:p>
          <w:p w14:paraId="36706718" w14:textId="77777777" w:rsidR="007067AA" w:rsidRPr="00702BBE" w:rsidRDefault="007067AA" w:rsidP="0056683F">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(1977)</w:t>
            </w:r>
          </w:p>
        </w:tc>
        <w:tc>
          <w:tcPr>
            <w:tcW w:w="1701" w:type="dxa"/>
            <w:shd w:val="clear" w:color="auto" w:fill="D9D9D9"/>
            <w:vAlign w:val="center"/>
          </w:tcPr>
          <w:p w14:paraId="112FDE16" w14:textId="77777777" w:rsidR="007067AA" w:rsidRPr="00702BBE" w:rsidRDefault="007067AA" w:rsidP="0056683F">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PATA</w:t>
            </w:r>
          </w:p>
          <w:p w14:paraId="7467A7B7" w14:textId="77777777" w:rsidR="007067AA" w:rsidRPr="00702BBE" w:rsidRDefault="007067AA" w:rsidP="0056683F">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(1984)</w:t>
            </w:r>
          </w:p>
        </w:tc>
        <w:tc>
          <w:tcPr>
            <w:tcW w:w="1559" w:type="dxa"/>
            <w:shd w:val="clear" w:color="auto" w:fill="D9D9D9"/>
            <w:vAlign w:val="center"/>
          </w:tcPr>
          <w:p w14:paraId="4799FA63" w14:textId="77777777" w:rsidR="007067AA" w:rsidRPr="00702BBE" w:rsidRDefault="007067AA" w:rsidP="0056683F">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Dirjen Pariwisata</w:t>
            </w:r>
          </w:p>
          <w:p w14:paraId="792778CF" w14:textId="77777777" w:rsidR="007067AA" w:rsidRPr="00702BBE" w:rsidRDefault="007067AA" w:rsidP="0056683F">
            <w:pPr>
              <w:pStyle w:val="ListParagraph"/>
              <w:spacing w:before="30" w:after="120" w:line="360" w:lineRule="auto"/>
              <w:ind w:left="0"/>
              <w:jc w:val="center"/>
              <w:rPr>
                <w:rFonts w:ascii="Times New Roman" w:hAnsi="Times New Roman"/>
                <w:b/>
                <w:sz w:val="20"/>
                <w:szCs w:val="20"/>
              </w:rPr>
            </w:pPr>
            <w:r w:rsidRPr="00702BBE">
              <w:rPr>
                <w:rFonts w:ascii="Times New Roman" w:hAnsi="Times New Roman"/>
                <w:b/>
                <w:sz w:val="20"/>
                <w:szCs w:val="20"/>
              </w:rPr>
              <w:t>(1993)</w:t>
            </w:r>
          </w:p>
        </w:tc>
      </w:tr>
      <w:tr w:rsidR="007067AA" w:rsidRPr="00702BBE" w14:paraId="4850B3B7" w14:textId="77777777" w:rsidTr="0043764E">
        <w:trPr>
          <w:jc w:val="center"/>
        </w:trPr>
        <w:tc>
          <w:tcPr>
            <w:tcW w:w="1980" w:type="dxa"/>
            <w:vAlign w:val="center"/>
          </w:tcPr>
          <w:p w14:paraId="4E5EEAE3" w14:textId="77777777" w:rsidR="007067AA" w:rsidRPr="00702BBE" w:rsidRDefault="007067AA" w:rsidP="0056683F">
            <w:pPr>
              <w:pStyle w:val="ListParagraph"/>
              <w:spacing w:before="30" w:after="120" w:line="360" w:lineRule="auto"/>
              <w:ind w:left="0"/>
              <w:jc w:val="center"/>
              <w:rPr>
                <w:rFonts w:ascii="Times New Roman" w:hAnsi="Times New Roman"/>
                <w:sz w:val="20"/>
                <w:szCs w:val="20"/>
              </w:rPr>
            </w:pPr>
            <w:r w:rsidRPr="00702BBE">
              <w:rPr>
                <w:rFonts w:ascii="Times New Roman" w:hAnsi="Times New Roman"/>
                <w:sz w:val="20"/>
                <w:szCs w:val="20"/>
              </w:rPr>
              <w:t>1</w:t>
            </w:r>
          </w:p>
        </w:tc>
        <w:tc>
          <w:tcPr>
            <w:tcW w:w="1417" w:type="dxa"/>
            <w:shd w:val="clear" w:color="auto" w:fill="92D050"/>
          </w:tcPr>
          <w:p w14:paraId="2A65DC1C"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Masyarakat yang ramah dan hangat</w:t>
            </w:r>
          </w:p>
        </w:tc>
        <w:tc>
          <w:tcPr>
            <w:tcW w:w="1560" w:type="dxa"/>
            <w:shd w:val="clear" w:color="auto" w:fill="92D050"/>
          </w:tcPr>
          <w:p w14:paraId="20B9E941"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Pemandangan alam yang indah</w:t>
            </w:r>
          </w:p>
        </w:tc>
        <w:tc>
          <w:tcPr>
            <w:tcW w:w="1701" w:type="dxa"/>
            <w:shd w:val="clear" w:color="auto" w:fill="92D050"/>
          </w:tcPr>
          <w:p w14:paraId="1736163E"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Pemandangan alam yang indah</w:t>
            </w:r>
          </w:p>
        </w:tc>
        <w:tc>
          <w:tcPr>
            <w:tcW w:w="1559" w:type="dxa"/>
            <w:shd w:val="clear" w:color="auto" w:fill="92D050"/>
          </w:tcPr>
          <w:p w14:paraId="110001C6"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Pemandangan alam yang indah</w:t>
            </w:r>
          </w:p>
        </w:tc>
      </w:tr>
      <w:tr w:rsidR="007067AA" w:rsidRPr="00702BBE" w14:paraId="516DBC5B" w14:textId="77777777" w:rsidTr="007067AA">
        <w:trPr>
          <w:jc w:val="center"/>
        </w:trPr>
        <w:tc>
          <w:tcPr>
            <w:tcW w:w="1980" w:type="dxa"/>
            <w:vAlign w:val="center"/>
          </w:tcPr>
          <w:p w14:paraId="5B0B4274" w14:textId="77777777" w:rsidR="007067AA" w:rsidRPr="00702BBE" w:rsidRDefault="007067AA" w:rsidP="0056683F">
            <w:pPr>
              <w:pStyle w:val="ListParagraph"/>
              <w:spacing w:before="30" w:after="120" w:line="360" w:lineRule="auto"/>
              <w:ind w:left="0"/>
              <w:jc w:val="center"/>
              <w:rPr>
                <w:rFonts w:ascii="Times New Roman" w:hAnsi="Times New Roman"/>
                <w:sz w:val="20"/>
                <w:szCs w:val="20"/>
              </w:rPr>
            </w:pPr>
            <w:r w:rsidRPr="00702BBE">
              <w:rPr>
                <w:rFonts w:ascii="Times New Roman" w:hAnsi="Times New Roman"/>
                <w:sz w:val="20"/>
                <w:szCs w:val="20"/>
              </w:rPr>
              <w:t>2</w:t>
            </w:r>
          </w:p>
        </w:tc>
        <w:tc>
          <w:tcPr>
            <w:tcW w:w="1417" w:type="dxa"/>
          </w:tcPr>
          <w:p w14:paraId="5A014736"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Akomodasi yang nyaman</w:t>
            </w:r>
          </w:p>
        </w:tc>
        <w:tc>
          <w:tcPr>
            <w:tcW w:w="1560" w:type="dxa"/>
            <w:shd w:val="clear" w:color="auto" w:fill="92D050"/>
          </w:tcPr>
          <w:p w14:paraId="7E15D21B"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Sikap ramah penduduk lokal</w:t>
            </w:r>
          </w:p>
        </w:tc>
        <w:tc>
          <w:tcPr>
            <w:tcW w:w="1701" w:type="dxa"/>
            <w:shd w:val="clear" w:color="auto" w:fill="92D050"/>
          </w:tcPr>
          <w:p w14:paraId="262A60CD"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Masyarakat yang ramah dan hormat</w:t>
            </w:r>
          </w:p>
        </w:tc>
        <w:tc>
          <w:tcPr>
            <w:tcW w:w="1559" w:type="dxa"/>
          </w:tcPr>
          <w:p w14:paraId="42D07037"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Kehidupan alam yang indah</w:t>
            </w:r>
          </w:p>
        </w:tc>
      </w:tr>
      <w:tr w:rsidR="007067AA" w:rsidRPr="00702BBE" w14:paraId="6A99541F" w14:textId="77777777" w:rsidTr="0043764E">
        <w:trPr>
          <w:jc w:val="center"/>
        </w:trPr>
        <w:tc>
          <w:tcPr>
            <w:tcW w:w="1980" w:type="dxa"/>
            <w:vAlign w:val="center"/>
          </w:tcPr>
          <w:p w14:paraId="79DFC8BF" w14:textId="77777777" w:rsidR="007067AA" w:rsidRPr="00702BBE" w:rsidRDefault="007067AA" w:rsidP="0056683F">
            <w:pPr>
              <w:pStyle w:val="ListParagraph"/>
              <w:spacing w:before="30" w:after="120" w:line="360" w:lineRule="auto"/>
              <w:ind w:left="0"/>
              <w:jc w:val="center"/>
              <w:rPr>
                <w:rFonts w:ascii="Times New Roman" w:hAnsi="Times New Roman"/>
                <w:sz w:val="20"/>
                <w:szCs w:val="20"/>
              </w:rPr>
            </w:pPr>
            <w:r w:rsidRPr="00702BBE">
              <w:rPr>
                <w:rFonts w:ascii="Times New Roman" w:hAnsi="Times New Roman"/>
                <w:sz w:val="20"/>
                <w:szCs w:val="20"/>
              </w:rPr>
              <w:t>3</w:t>
            </w:r>
          </w:p>
        </w:tc>
        <w:tc>
          <w:tcPr>
            <w:tcW w:w="1417" w:type="dxa"/>
            <w:shd w:val="clear" w:color="auto" w:fill="92D050"/>
          </w:tcPr>
          <w:p w14:paraId="1925317D"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Pemandangan yang indah</w:t>
            </w:r>
          </w:p>
        </w:tc>
        <w:tc>
          <w:tcPr>
            <w:tcW w:w="1560" w:type="dxa"/>
          </w:tcPr>
          <w:p w14:paraId="42E843AE"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Akomodasi yang layak</w:t>
            </w:r>
          </w:p>
        </w:tc>
        <w:tc>
          <w:tcPr>
            <w:tcW w:w="1701" w:type="dxa"/>
          </w:tcPr>
          <w:p w14:paraId="637937AF"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Akomodasi yang bersih dan modern</w:t>
            </w:r>
          </w:p>
        </w:tc>
        <w:tc>
          <w:tcPr>
            <w:tcW w:w="1559" w:type="dxa"/>
            <w:shd w:val="clear" w:color="auto" w:fill="92D050"/>
          </w:tcPr>
          <w:p w14:paraId="3C5A2DBC"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Kebudayaan masyarakat tradisional</w:t>
            </w:r>
          </w:p>
        </w:tc>
      </w:tr>
      <w:tr w:rsidR="007067AA" w:rsidRPr="00702BBE" w14:paraId="565E6BF5" w14:textId="77777777" w:rsidTr="007067AA">
        <w:trPr>
          <w:jc w:val="center"/>
        </w:trPr>
        <w:tc>
          <w:tcPr>
            <w:tcW w:w="1980" w:type="dxa"/>
            <w:vAlign w:val="center"/>
          </w:tcPr>
          <w:p w14:paraId="173D0667" w14:textId="77777777" w:rsidR="007067AA" w:rsidRPr="00702BBE" w:rsidRDefault="007067AA" w:rsidP="0056683F">
            <w:pPr>
              <w:pStyle w:val="ListParagraph"/>
              <w:spacing w:before="30" w:after="120" w:line="360" w:lineRule="auto"/>
              <w:ind w:left="0"/>
              <w:jc w:val="center"/>
              <w:rPr>
                <w:rFonts w:ascii="Times New Roman" w:hAnsi="Times New Roman"/>
                <w:sz w:val="20"/>
                <w:szCs w:val="20"/>
              </w:rPr>
            </w:pPr>
            <w:r w:rsidRPr="00702BBE">
              <w:rPr>
                <w:rFonts w:ascii="Times New Roman" w:hAnsi="Times New Roman"/>
                <w:sz w:val="20"/>
                <w:szCs w:val="20"/>
              </w:rPr>
              <w:t>4</w:t>
            </w:r>
          </w:p>
        </w:tc>
        <w:tc>
          <w:tcPr>
            <w:tcW w:w="1417" w:type="dxa"/>
            <w:shd w:val="clear" w:color="auto" w:fill="92D050"/>
          </w:tcPr>
          <w:p w14:paraId="1B2B486E"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Harga-harga yang layak</w:t>
            </w:r>
          </w:p>
        </w:tc>
        <w:tc>
          <w:tcPr>
            <w:tcW w:w="1560" w:type="dxa"/>
          </w:tcPr>
          <w:p w14:paraId="6686617A" w14:textId="0851F556"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Istir</w:t>
            </w:r>
            <w:r>
              <w:rPr>
                <w:rFonts w:ascii="Times New Roman" w:hAnsi="Times New Roman"/>
                <w:sz w:val="20"/>
                <w:szCs w:val="20"/>
                <w:lang w:val="en-US"/>
              </w:rPr>
              <w:t>a</w:t>
            </w:r>
            <w:r w:rsidRPr="00702BBE">
              <w:rPr>
                <w:rFonts w:ascii="Times New Roman" w:hAnsi="Times New Roman"/>
                <w:sz w:val="20"/>
                <w:szCs w:val="20"/>
              </w:rPr>
              <w:t>hat dan santai</w:t>
            </w:r>
          </w:p>
        </w:tc>
        <w:tc>
          <w:tcPr>
            <w:tcW w:w="1701" w:type="dxa"/>
            <w:shd w:val="clear" w:color="auto" w:fill="92D050"/>
          </w:tcPr>
          <w:p w14:paraId="4C566407" w14:textId="77777777" w:rsidR="007067AA" w:rsidRPr="00702BBE" w:rsidRDefault="007067AA" w:rsidP="0056683F">
            <w:pPr>
              <w:pStyle w:val="ListParagraph"/>
              <w:spacing w:before="30" w:after="120" w:line="360" w:lineRule="auto"/>
              <w:ind w:left="0"/>
              <w:rPr>
                <w:rFonts w:ascii="Times New Roman" w:hAnsi="Times New Roman"/>
                <w:sz w:val="20"/>
                <w:szCs w:val="20"/>
              </w:rPr>
            </w:pPr>
            <w:r>
              <w:rPr>
                <w:rFonts w:ascii="Times New Roman" w:hAnsi="Times New Roman"/>
                <w:sz w:val="20"/>
                <w:szCs w:val="20"/>
              </w:rPr>
              <w:t>Tid</w:t>
            </w:r>
            <w:r w:rsidRPr="00702BBE">
              <w:rPr>
                <w:rFonts w:ascii="Times New Roman" w:hAnsi="Times New Roman"/>
                <w:sz w:val="20"/>
                <w:szCs w:val="20"/>
              </w:rPr>
              <w:t>a</w:t>
            </w:r>
            <w:r>
              <w:rPr>
                <w:rFonts w:ascii="Times New Roman" w:hAnsi="Times New Roman"/>
                <w:sz w:val="20"/>
                <w:szCs w:val="20"/>
                <w:lang w:val="en-US"/>
              </w:rPr>
              <w:t>k</w:t>
            </w:r>
            <w:r w:rsidRPr="00702BBE">
              <w:rPr>
                <w:rFonts w:ascii="Times New Roman" w:hAnsi="Times New Roman"/>
                <w:sz w:val="20"/>
                <w:szCs w:val="20"/>
              </w:rPr>
              <w:t xml:space="preserve"> mahal untuk dikunjungi</w:t>
            </w:r>
          </w:p>
        </w:tc>
        <w:tc>
          <w:tcPr>
            <w:tcW w:w="1559" w:type="dxa"/>
          </w:tcPr>
          <w:p w14:paraId="29485129" w14:textId="77777777" w:rsidR="007067AA" w:rsidRPr="00702BBE" w:rsidRDefault="007067AA" w:rsidP="0056683F">
            <w:pPr>
              <w:pStyle w:val="ListParagraph"/>
              <w:spacing w:before="30" w:after="120" w:line="360" w:lineRule="auto"/>
              <w:ind w:left="0"/>
              <w:rPr>
                <w:rFonts w:ascii="Times New Roman" w:hAnsi="Times New Roman"/>
                <w:sz w:val="20"/>
                <w:szCs w:val="20"/>
              </w:rPr>
            </w:pPr>
            <w:r w:rsidRPr="00702BBE">
              <w:rPr>
                <w:rFonts w:ascii="Times New Roman" w:hAnsi="Times New Roman"/>
                <w:sz w:val="20"/>
                <w:szCs w:val="20"/>
              </w:rPr>
              <w:t>Kerajinan dan kesenian</w:t>
            </w:r>
          </w:p>
        </w:tc>
      </w:tr>
      <w:tr w:rsidR="007067AA" w:rsidRPr="00702BBE" w14:paraId="0C844DD0" w14:textId="77777777" w:rsidTr="007067AA">
        <w:trPr>
          <w:jc w:val="center"/>
        </w:trPr>
        <w:tc>
          <w:tcPr>
            <w:tcW w:w="1980" w:type="dxa"/>
            <w:vAlign w:val="center"/>
          </w:tcPr>
          <w:p w14:paraId="7F607C94" w14:textId="77777777" w:rsidR="007067AA" w:rsidRPr="00702BBE" w:rsidRDefault="007067AA" w:rsidP="0056683F">
            <w:pPr>
              <w:pStyle w:val="ListParagraph"/>
              <w:spacing w:before="30" w:after="0" w:line="240" w:lineRule="auto"/>
              <w:ind w:left="0"/>
              <w:jc w:val="center"/>
              <w:rPr>
                <w:rFonts w:ascii="Times New Roman" w:hAnsi="Times New Roman"/>
                <w:sz w:val="20"/>
                <w:szCs w:val="20"/>
              </w:rPr>
            </w:pPr>
            <w:r w:rsidRPr="00702BBE">
              <w:rPr>
                <w:rFonts w:ascii="Times New Roman" w:hAnsi="Times New Roman"/>
                <w:sz w:val="20"/>
                <w:szCs w:val="20"/>
              </w:rPr>
              <w:t>5</w:t>
            </w:r>
          </w:p>
        </w:tc>
        <w:tc>
          <w:tcPr>
            <w:tcW w:w="1417" w:type="dxa"/>
            <w:shd w:val="clear" w:color="auto" w:fill="92D050"/>
          </w:tcPr>
          <w:p w14:paraId="33982D28" w14:textId="77777777" w:rsidR="007067AA" w:rsidRPr="00702BBE" w:rsidRDefault="007067AA" w:rsidP="0056683F">
            <w:pPr>
              <w:pStyle w:val="ListParagraph"/>
              <w:spacing w:before="30" w:after="0" w:line="240" w:lineRule="auto"/>
              <w:ind w:left="0"/>
              <w:rPr>
                <w:rFonts w:ascii="Times New Roman" w:hAnsi="Times New Roman"/>
                <w:sz w:val="20"/>
                <w:szCs w:val="20"/>
              </w:rPr>
            </w:pPr>
            <w:r w:rsidRPr="00702BBE">
              <w:rPr>
                <w:rFonts w:ascii="Times New Roman" w:hAnsi="Times New Roman"/>
                <w:sz w:val="20"/>
                <w:szCs w:val="20"/>
              </w:rPr>
              <w:t>Adat istiadat kehidupan masyarakat</w:t>
            </w:r>
          </w:p>
        </w:tc>
        <w:tc>
          <w:tcPr>
            <w:tcW w:w="1560" w:type="dxa"/>
          </w:tcPr>
          <w:p w14:paraId="700926E1" w14:textId="77777777" w:rsidR="007067AA" w:rsidRPr="00702BBE" w:rsidRDefault="007067AA" w:rsidP="0056683F">
            <w:pPr>
              <w:pStyle w:val="ListParagraph"/>
              <w:spacing w:before="30" w:after="0" w:line="240" w:lineRule="auto"/>
              <w:ind w:left="0"/>
              <w:rPr>
                <w:rFonts w:ascii="Times New Roman" w:hAnsi="Times New Roman"/>
                <w:sz w:val="20"/>
                <w:szCs w:val="20"/>
              </w:rPr>
            </w:pPr>
            <w:r>
              <w:rPr>
                <w:rFonts w:ascii="Times New Roman" w:hAnsi="Times New Roman"/>
                <w:sz w:val="20"/>
                <w:szCs w:val="20"/>
              </w:rPr>
              <w:t>Tarif</w:t>
            </w:r>
            <w:r w:rsidRPr="00702BBE">
              <w:rPr>
                <w:rFonts w:ascii="Times New Roman" w:hAnsi="Times New Roman"/>
                <w:sz w:val="20"/>
                <w:szCs w:val="20"/>
              </w:rPr>
              <w:t xml:space="preserve"> penerbangan</w:t>
            </w:r>
          </w:p>
        </w:tc>
        <w:tc>
          <w:tcPr>
            <w:tcW w:w="1701" w:type="dxa"/>
          </w:tcPr>
          <w:p w14:paraId="2A256D4A" w14:textId="77777777" w:rsidR="007067AA" w:rsidRPr="00702BBE" w:rsidRDefault="007067AA" w:rsidP="0056683F">
            <w:pPr>
              <w:pStyle w:val="ListParagraph"/>
              <w:spacing w:before="30" w:after="0" w:line="240" w:lineRule="auto"/>
              <w:ind w:left="0"/>
              <w:rPr>
                <w:rFonts w:ascii="Times New Roman" w:hAnsi="Times New Roman"/>
                <w:sz w:val="20"/>
                <w:szCs w:val="20"/>
              </w:rPr>
            </w:pPr>
            <w:r w:rsidRPr="00702BBE">
              <w:rPr>
                <w:rFonts w:ascii="Times New Roman" w:hAnsi="Times New Roman"/>
                <w:sz w:val="20"/>
                <w:szCs w:val="20"/>
              </w:rPr>
              <w:t>Stabilitas politik Negara yang dikunjungi</w:t>
            </w:r>
          </w:p>
        </w:tc>
        <w:tc>
          <w:tcPr>
            <w:tcW w:w="1559" w:type="dxa"/>
          </w:tcPr>
          <w:p w14:paraId="78DE8AEB" w14:textId="77777777" w:rsidR="007067AA" w:rsidRPr="00702BBE" w:rsidRDefault="007067AA" w:rsidP="0056683F">
            <w:pPr>
              <w:pStyle w:val="ListParagraph"/>
              <w:spacing w:before="30" w:after="0" w:line="240" w:lineRule="auto"/>
              <w:ind w:left="0"/>
              <w:rPr>
                <w:rFonts w:ascii="Times New Roman" w:hAnsi="Times New Roman"/>
                <w:sz w:val="20"/>
                <w:szCs w:val="20"/>
              </w:rPr>
            </w:pPr>
            <w:r w:rsidRPr="00702BBE">
              <w:rPr>
                <w:rFonts w:ascii="Times New Roman" w:hAnsi="Times New Roman"/>
                <w:sz w:val="20"/>
                <w:szCs w:val="20"/>
              </w:rPr>
              <w:t>pantai</w:t>
            </w:r>
          </w:p>
        </w:tc>
      </w:tr>
    </w:tbl>
    <w:p w14:paraId="01225C65" w14:textId="374C61D5" w:rsidR="007067AA" w:rsidRPr="007067AA" w:rsidRDefault="007067AA" w:rsidP="007067AA">
      <w:pPr>
        <w:spacing w:after="0" w:line="360" w:lineRule="auto"/>
        <w:jc w:val="center"/>
        <w:rPr>
          <w:rFonts w:ascii="Times New Roman" w:hAnsi="Times New Roman"/>
          <w:sz w:val="24"/>
          <w:szCs w:val="24"/>
          <w:lang w:val="en-US"/>
        </w:rPr>
        <w:sectPr w:rsidR="007067AA" w:rsidRPr="007067AA" w:rsidSect="007067AA">
          <w:type w:val="continuous"/>
          <w:pgSz w:w="12240" w:h="15840"/>
          <w:pgMar w:top="1440" w:right="1440" w:bottom="1440" w:left="1440" w:header="720" w:footer="720" w:gutter="0"/>
          <w:cols w:space="720"/>
          <w:docGrid w:linePitch="360"/>
        </w:sectPr>
      </w:pPr>
      <w:r>
        <w:rPr>
          <w:rFonts w:ascii="Times New Roman" w:hAnsi="Times New Roman"/>
          <w:sz w:val="24"/>
          <w:szCs w:val="24"/>
        </w:rPr>
        <w:t xml:space="preserve">Sumber : </w:t>
      </w:r>
      <w:r>
        <w:rPr>
          <w:rFonts w:ascii="Times New Roman" w:hAnsi="Times New Roman"/>
          <w:sz w:val="24"/>
          <w:szCs w:val="24"/>
          <w:lang w:val="en-US"/>
        </w:rPr>
        <w:t>Hail Observasi, 2022</w:t>
      </w:r>
    </w:p>
    <w:p w14:paraId="1FDAC9A9" w14:textId="64BD807D" w:rsidR="00D76812" w:rsidRDefault="0056683F" w:rsidP="008E38B1">
      <w:pPr>
        <w:spacing w:after="0" w:line="360" w:lineRule="auto"/>
        <w:jc w:val="both"/>
        <w:rPr>
          <w:rFonts w:ascii="Times New Roman" w:hAnsi="Times New Roman"/>
          <w:sz w:val="24"/>
          <w:szCs w:val="24"/>
          <w:lang w:val="en-US"/>
        </w:rPr>
      </w:pPr>
      <w:r>
        <w:rPr>
          <w:rFonts w:ascii="Times New Roman" w:hAnsi="Times New Roman"/>
          <w:sz w:val="24"/>
          <w:szCs w:val="24"/>
          <w:lang w:val="en-US"/>
        </w:rPr>
        <w:t>Sedangkan dalam parameter penilaian produk wisata</w:t>
      </w:r>
    </w:p>
    <w:p w14:paraId="2B4F4C5D" w14:textId="77777777" w:rsidR="0056683F" w:rsidRPr="007D7815" w:rsidRDefault="0056683F" w:rsidP="0056683F">
      <w:pPr>
        <w:pStyle w:val="ListParagraph"/>
        <w:numPr>
          <w:ilvl w:val="0"/>
          <w:numId w:val="13"/>
        </w:numPr>
        <w:spacing w:before="30" w:after="120" w:line="360" w:lineRule="auto"/>
        <w:jc w:val="both"/>
        <w:rPr>
          <w:rFonts w:ascii="Times New Roman" w:hAnsi="Times New Roman"/>
          <w:sz w:val="24"/>
          <w:szCs w:val="24"/>
        </w:rPr>
      </w:pPr>
      <w:r w:rsidRPr="007D7815">
        <w:rPr>
          <w:rFonts w:ascii="Times New Roman" w:hAnsi="Times New Roman"/>
          <w:sz w:val="24"/>
          <w:szCs w:val="24"/>
        </w:rPr>
        <w:t>Keunikan</w:t>
      </w:r>
    </w:p>
    <w:p w14:paraId="2AD56242" w14:textId="77777777" w:rsidR="007914CD" w:rsidRPr="00E0710A" w:rsidRDefault="0056683F" w:rsidP="007914CD">
      <w:pPr>
        <w:pStyle w:val="ListParagraph"/>
        <w:numPr>
          <w:ilvl w:val="0"/>
          <w:numId w:val="14"/>
        </w:numPr>
        <w:spacing w:before="30" w:after="120" w:line="360" w:lineRule="auto"/>
        <w:jc w:val="both"/>
        <w:rPr>
          <w:rFonts w:ascii="Times New Roman" w:hAnsi="Times New Roman"/>
          <w:color w:val="000000" w:themeColor="text1"/>
          <w:sz w:val="24"/>
          <w:szCs w:val="24"/>
        </w:rPr>
      </w:pPr>
      <w:r w:rsidRPr="007D7815">
        <w:rPr>
          <w:rFonts w:ascii="Times New Roman" w:hAnsi="Times New Roman"/>
          <w:sz w:val="24"/>
          <w:szCs w:val="24"/>
        </w:rPr>
        <w:t>Keunikan atraksi</w:t>
      </w:r>
      <w:r>
        <w:rPr>
          <w:rFonts w:ascii="Times New Roman" w:hAnsi="Times New Roman"/>
          <w:sz w:val="24"/>
          <w:szCs w:val="24"/>
          <w:lang w:val="en-US"/>
        </w:rPr>
        <w:t xml:space="preserve"> yang din</w:t>
      </w:r>
      <w:r w:rsidR="007914CD">
        <w:rPr>
          <w:rFonts w:ascii="Times New Roman" w:hAnsi="Times New Roman"/>
          <w:sz w:val="24"/>
          <w:szCs w:val="24"/>
          <w:lang w:val="en-US"/>
        </w:rPr>
        <w:t>ilai</w:t>
      </w:r>
      <w:r>
        <w:rPr>
          <w:rFonts w:ascii="Times New Roman" w:hAnsi="Times New Roman"/>
          <w:sz w:val="24"/>
          <w:szCs w:val="24"/>
          <w:lang w:val="en-US"/>
        </w:rPr>
        <w:t xml:space="preserve"> dari kelangkaannya pasar terapung mu</w:t>
      </w:r>
      <w:r w:rsidR="0043764E">
        <w:rPr>
          <w:rFonts w:ascii="Times New Roman" w:hAnsi="Times New Roman"/>
          <w:sz w:val="24"/>
          <w:szCs w:val="24"/>
          <w:lang w:val="en-US"/>
        </w:rPr>
        <w:t xml:space="preserve">ara kuin merupakan pasar tertua </w:t>
      </w:r>
      <w:r w:rsidR="007914CD">
        <w:rPr>
          <w:rFonts w:ascii="Times New Roman" w:hAnsi="Times New Roman"/>
          <w:sz w:val="24"/>
          <w:szCs w:val="24"/>
          <w:lang w:val="en-US"/>
        </w:rPr>
        <w:t xml:space="preserve">yang sudah menjadi kegiataan perdagangan ratusan lalu menurut </w:t>
      </w:r>
      <w:r w:rsidR="007914CD" w:rsidRPr="00E0710A">
        <w:rPr>
          <w:rFonts w:ascii="Times New Roman" w:hAnsi="Times New Roman"/>
          <w:color w:val="000000" w:themeColor="text1"/>
          <w:sz w:val="24"/>
          <w:szCs w:val="24"/>
          <w:lang w:val="en-US"/>
        </w:rPr>
        <w:t>Hasanah (2020) Pasar terapung telah muncul secara alami sejak abad ke14, sebelum Kerajaan Banjar didirikan (1959).</w:t>
      </w:r>
    </w:p>
    <w:p w14:paraId="2D3FC65E" w14:textId="28F8775B" w:rsidR="0056683F" w:rsidRPr="00E0710A" w:rsidRDefault="0056683F" w:rsidP="007914CD">
      <w:pPr>
        <w:pStyle w:val="ListParagraph"/>
        <w:numPr>
          <w:ilvl w:val="0"/>
          <w:numId w:val="14"/>
        </w:numPr>
        <w:spacing w:before="30" w:after="120" w:line="360" w:lineRule="auto"/>
        <w:jc w:val="both"/>
        <w:rPr>
          <w:rFonts w:ascii="Times New Roman" w:hAnsi="Times New Roman"/>
          <w:color w:val="000000" w:themeColor="text1"/>
          <w:sz w:val="24"/>
          <w:szCs w:val="24"/>
        </w:rPr>
      </w:pPr>
      <w:r w:rsidRPr="00E0710A">
        <w:rPr>
          <w:rFonts w:ascii="Times New Roman" w:hAnsi="Times New Roman"/>
          <w:color w:val="000000" w:themeColor="text1"/>
          <w:sz w:val="24"/>
          <w:szCs w:val="24"/>
        </w:rPr>
        <w:t>Kebe</w:t>
      </w:r>
      <w:r w:rsidR="007914CD" w:rsidRPr="00E0710A">
        <w:rPr>
          <w:rFonts w:ascii="Times New Roman" w:hAnsi="Times New Roman"/>
          <w:color w:val="000000" w:themeColor="text1"/>
          <w:sz w:val="24"/>
          <w:szCs w:val="24"/>
        </w:rPr>
        <w:t>ragaman atraksi atau daya tarik dari hasil observasi hanya menikmati kehidupan sosial dan budaya masyarakat lokal dalam perdagangan di atas perahu, dan susur sungai dengan pemandangan rumah terapung.</w:t>
      </w:r>
    </w:p>
    <w:p w14:paraId="02A9DB98" w14:textId="77777777" w:rsidR="0056683F" w:rsidRPr="00E0710A" w:rsidRDefault="0056683F" w:rsidP="0056683F">
      <w:pPr>
        <w:pStyle w:val="ListParagraph"/>
        <w:numPr>
          <w:ilvl w:val="0"/>
          <w:numId w:val="13"/>
        </w:numPr>
        <w:spacing w:before="30" w:after="120" w:line="360" w:lineRule="auto"/>
        <w:ind w:left="270" w:hanging="284"/>
        <w:jc w:val="both"/>
        <w:rPr>
          <w:rFonts w:ascii="Times New Roman" w:hAnsi="Times New Roman"/>
          <w:color w:val="000000" w:themeColor="text1"/>
          <w:sz w:val="24"/>
          <w:szCs w:val="24"/>
        </w:rPr>
      </w:pPr>
      <w:r w:rsidRPr="00E0710A">
        <w:rPr>
          <w:rFonts w:ascii="Times New Roman" w:hAnsi="Times New Roman"/>
          <w:color w:val="000000" w:themeColor="text1"/>
          <w:sz w:val="24"/>
          <w:szCs w:val="24"/>
        </w:rPr>
        <w:t>Parameter Tingkat Perkembangan Produk</w:t>
      </w:r>
    </w:p>
    <w:p w14:paraId="495A08B8" w14:textId="5C36C7BB" w:rsidR="0056683F" w:rsidRPr="007D7815" w:rsidRDefault="0056683F" w:rsidP="007914CD">
      <w:pPr>
        <w:pStyle w:val="ListParagraph"/>
        <w:numPr>
          <w:ilvl w:val="0"/>
          <w:numId w:val="15"/>
        </w:numPr>
        <w:spacing w:before="30" w:after="120" w:line="360" w:lineRule="auto"/>
        <w:jc w:val="both"/>
        <w:rPr>
          <w:rFonts w:ascii="Times New Roman" w:hAnsi="Times New Roman"/>
          <w:sz w:val="24"/>
          <w:szCs w:val="24"/>
        </w:rPr>
      </w:pPr>
      <w:r w:rsidRPr="00E0710A">
        <w:rPr>
          <w:rFonts w:ascii="Times New Roman" w:hAnsi="Times New Roman"/>
          <w:color w:val="000000" w:themeColor="text1"/>
          <w:sz w:val="24"/>
          <w:szCs w:val="24"/>
        </w:rPr>
        <w:t xml:space="preserve">Keunikan atraksi </w:t>
      </w:r>
      <w:r w:rsidR="007914CD" w:rsidRPr="00E0710A">
        <w:rPr>
          <w:rFonts w:ascii="Times New Roman" w:hAnsi="Times New Roman"/>
          <w:color w:val="000000" w:themeColor="text1"/>
          <w:sz w:val="24"/>
          <w:szCs w:val="24"/>
          <w:lang w:val="en-US"/>
        </w:rPr>
        <w:t xml:space="preserve">dalam </w:t>
      </w:r>
      <w:r w:rsidRPr="00E0710A">
        <w:rPr>
          <w:rFonts w:ascii="Times New Roman" w:hAnsi="Times New Roman"/>
          <w:color w:val="000000" w:themeColor="text1"/>
          <w:sz w:val="24"/>
          <w:szCs w:val="24"/>
        </w:rPr>
        <w:t>pemanfaatan</w:t>
      </w:r>
      <w:r w:rsidR="007914CD" w:rsidRPr="00E0710A">
        <w:rPr>
          <w:rFonts w:ascii="Times New Roman" w:hAnsi="Times New Roman"/>
          <w:color w:val="000000" w:themeColor="text1"/>
          <w:sz w:val="24"/>
          <w:szCs w:val="24"/>
        </w:rPr>
        <w:t xml:space="preserve"> wisatawan terhadap suatu obyek, masih belum ter</w:t>
      </w:r>
      <w:r w:rsidR="007914CD" w:rsidRPr="00E0710A">
        <w:rPr>
          <w:rFonts w:ascii="Times New Roman" w:hAnsi="Times New Roman"/>
          <w:color w:val="000000" w:themeColor="text1"/>
          <w:sz w:val="24"/>
          <w:szCs w:val="24"/>
          <w:lang w:val="en-US"/>
        </w:rPr>
        <w:t>e</w:t>
      </w:r>
      <w:r w:rsidR="007914CD" w:rsidRPr="00E0710A">
        <w:rPr>
          <w:rFonts w:ascii="Times New Roman" w:hAnsi="Times New Roman"/>
          <w:color w:val="000000" w:themeColor="text1"/>
          <w:sz w:val="24"/>
          <w:szCs w:val="24"/>
        </w:rPr>
        <w:t>ksplore</w:t>
      </w:r>
      <w:r w:rsidR="007914CD" w:rsidRPr="00E0710A">
        <w:rPr>
          <w:rFonts w:ascii="Times New Roman" w:hAnsi="Times New Roman"/>
          <w:color w:val="000000" w:themeColor="text1"/>
          <w:sz w:val="24"/>
          <w:szCs w:val="24"/>
          <w:lang w:val="en-US"/>
        </w:rPr>
        <w:t xml:space="preserve"> dan belum memberikan </w:t>
      </w:r>
      <w:r w:rsidR="007914CD" w:rsidRPr="00E0710A">
        <w:rPr>
          <w:rFonts w:ascii="Times New Roman" w:hAnsi="Times New Roman"/>
          <w:i/>
          <w:color w:val="000000" w:themeColor="text1"/>
          <w:sz w:val="24"/>
          <w:szCs w:val="24"/>
          <w:lang w:val="en-US"/>
        </w:rPr>
        <w:t>multiplyer effect</w:t>
      </w:r>
      <w:r w:rsidR="007914CD" w:rsidRPr="00E0710A">
        <w:rPr>
          <w:rFonts w:ascii="Times New Roman" w:hAnsi="Times New Roman"/>
          <w:color w:val="000000" w:themeColor="text1"/>
          <w:sz w:val="24"/>
          <w:szCs w:val="24"/>
          <w:lang w:val="en-US"/>
        </w:rPr>
        <w:t xml:space="preserve"> </w:t>
      </w:r>
      <w:r w:rsidR="007914CD">
        <w:rPr>
          <w:rFonts w:ascii="Times New Roman" w:hAnsi="Times New Roman"/>
          <w:sz w:val="24"/>
          <w:szCs w:val="24"/>
          <w:lang w:val="en-US"/>
        </w:rPr>
        <w:t xml:space="preserve">dengan keberlangsungan daya tarik. Dengan adanya </w:t>
      </w:r>
      <w:r w:rsidR="00DD7374">
        <w:rPr>
          <w:rFonts w:ascii="Times New Roman" w:hAnsi="Times New Roman"/>
          <w:sz w:val="24"/>
          <w:szCs w:val="24"/>
          <w:lang w:val="en-US"/>
        </w:rPr>
        <w:t>pasar darat dan kebutuhan masyarakat yang serba praktis maka keberadaan pasar swalayan menjadi pilihan masyarakat membeli. Maka perahu jukung milik masyarakat lokal yang masih menjual</w:t>
      </w:r>
      <w:r w:rsidR="001E31A2">
        <w:rPr>
          <w:rFonts w:ascii="Times New Roman" w:hAnsi="Times New Roman"/>
          <w:sz w:val="24"/>
          <w:szCs w:val="24"/>
          <w:lang w:val="en-US"/>
        </w:rPr>
        <w:t xml:space="preserve"> berkurang signifikan</w:t>
      </w:r>
    </w:p>
    <w:p w14:paraId="66FA1119" w14:textId="77777777" w:rsidR="008C5A00" w:rsidRDefault="001E31A2" w:rsidP="008C5A00">
      <w:pPr>
        <w:pStyle w:val="ListParagraph"/>
        <w:numPr>
          <w:ilvl w:val="0"/>
          <w:numId w:val="15"/>
        </w:numPr>
        <w:spacing w:before="30" w:after="120" w:line="360" w:lineRule="auto"/>
        <w:jc w:val="both"/>
        <w:rPr>
          <w:rFonts w:ascii="Times New Roman" w:hAnsi="Times New Roman"/>
          <w:sz w:val="24"/>
          <w:szCs w:val="24"/>
        </w:rPr>
      </w:pPr>
      <w:r>
        <w:rPr>
          <w:rFonts w:ascii="Times New Roman" w:hAnsi="Times New Roman"/>
          <w:sz w:val="24"/>
          <w:szCs w:val="24"/>
          <w:lang w:val="en-US"/>
        </w:rPr>
        <w:t>P</w:t>
      </w:r>
      <w:r w:rsidR="0056683F" w:rsidRPr="007D7815">
        <w:rPr>
          <w:rFonts w:ascii="Times New Roman" w:hAnsi="Times New Roman"/>
          <w:sz w:val="24"/>
          <w:szCs w:val="24"/>
        </w:rPr>
        <w:t xml:space="preserve">enilaian terhadap kemudahan jangkauan seperti </w:t>
      </w:r>
      <w:r w:rsidR="0056683F" w:rsidRPr="007D7815">
        <w:rPr>
          <w:rFonts w:ascii="Times New Roman" w:hAnsi="Times New Roman"/>
          <w:i/>
          <w:sz w:val="24"/>
          <w:szCs w:val="24"/>
        </w:rPr>
        <w:t>link</w:t>
      </w:r>
      <w:r w:rsidR="0056683F" w:rsidRPr="007D7815">
        <w:rPr>
          <w:rFonts w:ascii="Times New Roman" w:hAnsi="Times New Roman"/>
          <w:sz w:val="24"/>
          <w:szCs w:val="24"/>
        </w:rPr>
        <w:t xml:space="preserve"> dengan pintu masuk utama kota, letaknya pada jalur kunjungan, jarak tempuh yang relatif mudah, waktu tempuh relatif pendek, dukungan moda transportasi menuju obyek wisata.</w:t>
      </w:r>
    </w:p>
    <w:p w14:paraId="54F738EA" w14:textId="7EA446C5" w:rsidR="0056683F" w:rsidRPr="008C5A00" w:rsidRDefault="0056683F" w:rsidP="008C5A00">
      <w:pPr>
        <w:pStyle w:val="ListParagraph"/>
        <w:numPr>
          <w:ilvl w:val="0"/>
          <w:numId w:val="15"/>
        </w:numPr>
        <w:spacing w:before="30" w:after="120" w:line="360" w:lineRule="auto"/>
        <w:jc w:val="both"/>
        <w:rPr>
          <w:rFonts w:ascii="Times New Roman" w:hAnsi="Times New Roman"/>
          <w:sz w:val="24"/>
          <w:szCs w:val="24"/>
        </w:rPr>
      </w:pPr>
      <w:r w:rsidRPr="008C5A00">
        <w:rPr>
          <w:rFonts w:ascii="Times New Roman" w:hAnsi="Times New Roman"/>
          <w:sz w:val="24"/>
          <w:szCs w:val="24"/>
        </w:rPr>
        <w:t>Kelengkapan sarana dan prasarana yaitu penilaian terhadap k</w:t>
      </w:r>
      <w:r w:rsidR="008C5A00">
        <w:rPr>
          <w:rFonts w:ascii="Times New Roman" w:hAnsi="Times New Roman"/>
          <w:sz w:val="24"/>
          <w:szCs w:val="24"/>
        </w:rPr>
        <w:t xml:space="preserve">etersediaan fasilitas akomodasi seperti home stay belum tersedia, </w:t>
      </w:r>
      <w:r w:rsidRPr="008C5A00">
        <w:rPr>
          <w:rFonts w:ascii="Times New Roman" w:hAnsi="Times New Roman"/>
          <w:sz w:val="24"/>
          <w:szCs w:val="24"/>
        </w:rPr>
        <w:t xml:space="preserve"> </w:t>
      </w:r>
      <w:r w:rsidR="008C5A00">
        <w:rPr>
          <w:rFonts w:ascii="Times New Roman" w:hAnsi="Times New Roman"/>
          <w:sz w:val="24"/>
          <w:szCs w:val="24"/>
          <w:lang w:val="en-US"/>
        </w:rPr>
        <w:t xml:space="preserve">penunjang seperti </w:t>
      </w:r>
      <w:r w:rsidR="008C5A00">
        <w:rPr>
          <w:rFonts w:ascii="Times New Roman" w:hAnsi="Times New Roman"/>
          <w:i/>
          <w:sz w:val="24"/>
          <w:szCs w:val="24"/>
        </w:rPr>
        <w:t xml:space="preserve">tourist information center </w:t>
      </w:r>
      <w:r w:rsidR="008C5A00">
        <w:rPr>
          <w:rFonts w:ascii="Times New Roman" w:hAnsi="Times New Roman"/>
          <w:sz w:val="24"/>
          <w:szCs w:val="24"/>
          <w:lang w:val="en-US"/>
        </w:rPr>
        <w:t>belum tersedia.</w:t>
      </w:r>
    </w:p>
    <w:p w14:paraId="74498888" w14:textId="0C04AC20" w:rsidR="008C5A00" w:rsidRDefault="008E38B1" w:rsidP="008E38B1">
      <w:pPr>
        <w:spacing w:after="0" w:line="360" w:lineRule="auto"/>
        <w:jc w:val="both"/>
        <w:rPr>
          <w:rFonts w:ascii="Times New Roman" w:hAnsi="Times New Roman"/>
          <w:sz w:val="24"/>
          <w:szCs w:val="24"/>
        </w:rPr>
      </w:pPr>
      <w:r w:rsidRPr="00764EE9">
        <w:rPr>
          <w:rFonts w:ascii="Times New Roman" w:hAnsi="Times New Roman"/>
          <w:sz w:val="24"/>
          <w:szCs w:val="24"/>
        </w:rPr>
        <w:t xml:space="preserve"> </w:t>
      </w:r>
    </w:p>
    <w:p w14:paraId="2A4BFE19" w14:textId="405FE0F2" w:rsidR="008C5A00" w:rsidRDefault="008C5A00" w:rsidP="008E38B1">
      <w:pPr>
        <w:spacing w:after="0" w:line="360" w:lineRule="auto"/>
        <w:jc w:val="both"/>
        <w:rPr>
          <w:rFonts w:ascii="Times New Roman" w:hAnsi="Times New Roman"/>
          <w:sz w:val="24"/>
          <w:szCs w:val="24"/>
        </w:rPr>
      </w:pPr>
    </w:p>
    <w:p w14:paraId="394571EA" w14:textId="382FFB38" w:rsidR="008C5A00" w:rsidRDefault="008C5A00" w:rsidP="008E38B1">
      <w:pPr>
        <w:spacing w:after="0" w:line="360" w:lineRule="auto"/>
        <w:jc w:val="both"/>
        <w:rPr>
          <w:rFonts w:ascii="Times New Roman" w:hAnsi="Times New Roman"/>
          <w:sz w:val="24"/>
          <w:szCs w:val="24"/>
        </w:rPr>
      </w:pPr>
    </w:p>
    <w:p w14:paraId="23C56BB0" w14:textId="67C0F855" w:rsidR="008C5A00" w:rsidRDefault="008C5A00" w:rsidP="008E38B1">
      <w:pPr>
        <w:spacing w:after="0" w:line="360" w:lineRule="auto"/>
        <w:jc w:val="both"/>
        <w:rPr>
          <w:rFonts w:ascii="Times New Roman" w:hAnsi="Times New Roman"/>
          <w:sz w:val="24"/>
          <w:szCs w:val="24"/>
        </w:rPr>
      </w:pPr>
    </w:p>
    <w:p w14:paraId="7103B3F6" w14:textId="361BD177" w:rsidR="008C5A00" w:rsidRDefault="008C5A00" w:rsidP="008E38B1">
      <w:pPr>
        <w:spacing w:after="0" w:line="360" w:lineRule="auto"/>
        <w:jc w:val="both"/>
        <w:rPr>
          <w:rFonts w:ascii="Times New Roman" w:hAnsi="Times New Roman"/>
          <w:sz w:val="24"/>
          <w:szCs w:val="24"/>
        </w:rPr>
      </w:pPr>
    </w:p>
    <w:p w14:paraId="643F87B0" w14:textId="74455362" w:rsidR="008C5A00" w:rsidRDefault="008C5A00" w:rsidP="008E38B1">
      <w:pPr>
        <w:spacing w:after="0" w:line="360" w:lineRule="auto"/>
        <w:jc w:val="both"/>
        <w:rPr>
          <w:rFonts w:ascii="Times New Roman" w:hAnsi="Times New Roman"/>
          <w:sz w:val="24"/>
          <w:szCs w:val="24"/>
        </w:rPr>
      </w:pPr>
    </w:p>
    <w:p w14:paraId="229CDEC0" w14:textId="771A20DF" w:rsidR="008C5A00" w:rsidRDefault="008C5A00" w:rsidP="008E38B1">
      <w:pPr>
        <w:spacing w:after="0" w:line="360" w:lineRule="auto"/>
        <w:jc w:val="both"/>
        <w:rPr>
          <w:rFonts w:ascii="Times New Roman" w:hAnsi="Times New Roman"/>
          <w:sz w:val="24"/>
          <w:szCs w:val="24"/>
        </w:rPr>
      </w:pPr>
    </w:p>
    <w:p w14:paraId="406C02E6" w14:textId="0AB7FD03" w:rsidR="008C5A00" w:rsidRDefault="008C5A00" w:rsidP="008E38B1">
      <w:pPr>
        <w:spacing w:after="0" w:line="360" w:lineRule="auto"/>
        <w:jc w:val="both"/>
        <w:rPr>
          <w:rFonts w:ascii="Times New Roman" w:hAnsi="Times New Roman"/>
          <w:sz w:val="24"/>
          <w:szCs w:val="24"/>
        </w:rPr>
      </w:pPr>
    </w:p>
    <w:p w14:paraId="4F720C31" w14:textId="654AA52A" w:rsidR="008C5A00" w:rsidRDefault="008C5A00" w:rsidP="008E38B1">
      <w:pPr>
        <w:spacing w:after="0" w:line="360" w:lineRule="auto"/>
        <w:jc w:val="both"/>
        <w:rPr>
          <w:rFonts w:ascii="Times New Roman" w:hAnsi="Times New Roman"/>
          <w:sz w:val="24"/>
          <w:szCs w:val="24"/>
        </w:rPr>
      </w:pPr>
    </w:p>
    <w:p w14:paraId="7BAF35A3" w14:textId="0BA9B850" w:rsidR="008C5A00" w:rsidRDefault="008C5A00" w:rsidP="008E38B1">
      <w:pPr>
        <w:spacing w:after="0" w:line="360" w:lineRule="auto"/>
        <w:jc w:val="both"/>
        <w:rPr>
          <w:rFonts w:ascii="Times New Roman" w:hAnsi="Times New Roman"/>
          <w:sz w:val="24"/>
          <w:szCs w:val="24"/>
        </w:rPr>
      </w:pPr>
    </w:p>
    <w:p w14:paraId="09107F8D" w14:textId="58F9F753" w:rsidR="008C5A00" w:rsidRDefault="008C5A00" w:rsidP="008E38B1">
      <w:pPr>
        <w:spacing w:after="0" w:line="360" w:lineRule="auto"/>
        <w:jc w:val="both"/>
        <w:rPr>
          <w:rFonts w:ascii="Times New Roman" w:hAnsi="Times New Roman"/>
          <w:sz w:val="24"/>
          <w:szCs w:val="24"/>
        </w:rPr>
      </w:pPr>
    </w:p>
    <w:p w14:paraId="08920059" w14:textId="77777777" w:rsidR="008C5A00" w:rsidRDefault="008C5A00" w:rsidP="008E38B1">
      <w:pPr>
        <w:spacing w:after="0" w:line="360" w:lineRule="auto"/>
        <w:jc w:val="both"/>
        <w:rPr>
          <w:rFonts w:ascii="Times New Roman" w:hAnsi="Times New Roman"/>
          <w:sz w:val="24"/>
          <w:szCs w:val="24"/>
        </w:rPr>
      </w:pPr>
    </w:p>
    <w:p w14:paraId="1CA91703" w14:textId="77777777" w:rsidR="008C5A00" w:rsidRDefault="008C5A00" w:rsidP="008E38B1">
      <w:pPr>
        <w:spacing w:after="0" w:line="360" w:lineRule="auto"/>
        <w:jc w:val="both"/>
        <w:rPr>
          <w:rFonts w:ascii="Times New Roman" w:hAnsi="Times New Roman"/>
          <w:b/>
          <w:sz w:val="24"/>
          <w:szCs w:val="24"/>
          <w:lang w:val="en-US"/>
        </w:rPr>
        <w:sectPr w:rsidR="008C5A00" w:rsidSect="00696678">
          <w:type w:val="continuous"/>
          <w:pgSz w:w="12240" w:h="15840"/>
          <w:pgMar w:top="1440" w:right="1440" w:bottom="1440" w:left="1440" w:header="720" w:footer="720" w:gutter="0"/>
          <w:cols w:num="2" w:space="720"/>
          <w:docGrid w:linePitch="360"/>
        </w:sectPr>
      </w:pPr>
    </w:p>
    <w:p w14:paraId="21975465" w14:textId="3B1E1E9B" w:rsidR="008C5A00" w:rsidRDefault="008C5A00" w:rsidP="008E38B1">
      <w:pPr>
        <w:spacing w:after="0" w:line="360" w:lineRule="auto"/>
        <w:jc w:val="both"/>
        <w:rPr>
          <w:rFonts w:ascii="Times New Roman" w:hAnsi="Times New Roman"/>
          <w:b/>
          <w:sz w:val="24"/>
          <w:szCs w:val="24"/>
          <w:lang w:val="en-US"/>
        </w:rPr>
      </w:pPr>
      <w:r>
        <w:rPr>
          <w:rFonts w:ascii="Times New Roman" w:hAnsi="Times New Roman"/>
          <w:b/>
          <w:sz w:val="24"/>
          <w:szCs w:val="24"/>
          <w:lang w:val="en-US"/>
        </w:rPr>
        <w:t>Analisis SWOT</w:t>
      </w:r>
    </w:p>
    <w:tbl>
      <w:tblPr>
        <w:tblStyle w:val="TableGrid"/>
        <w:tblW w:w="9323" w:type="dxa"/>
        <w:tblLook w:val="04A0" w:firstRow="1" w:lastRow="0" w:firstColumn="1" w:lastColumn="0" w:noHBand="0" w:noVBand="1"/>
      </w:tblPr>
      <w:tblGrid>
        <w:gridCol w:w="2965"/>
        <w:gridCol w:w="2970"/>
        <w:gridCol w:w="3388"/>
      </w:tblGrid>
      <w:tr w:rsidR="008C5A00" w14:paraId="1BDF09E3" w14:textId="5686F208" w:rsidTr="008C5A00">
        <w:tc>
          <w:tcPr>
            <w:tcW w:w="2965" w:type="dxa"/>
            <w:vMerge w:val="restart"/>
          </w:tcPr>
          <w:p w14:paraId="38AD7929" w14:textId="7BC7A9E9" w:rsidR="008C5A00" w:rsidRDefault="008C5A00" w:rsidP="008C5A00">
            <w:pPr>
              <w:spacing w:line="360" w:lineRule="auto"/>
              <w:jc w:val="center"/>
              <w:rPr>
                <w:rFonts w:ascii="Times New Roman" w:hAnsi="Times New Roman"/>
                <w:b/>
                <w:sz w:val="24"/>
                <w:szCs w:val="24"/>
                <w:lang w:val="en-US"/>
              </w:rPr>
            </w:pPr>
            <w:r>
              <w:rPr>
                <w:rFonts w:ascii="Times New Roman" w:hAnsi="Times New Roman"/>
                <w:b/>
                <w:sz w:val="24"/>
                <w:szCs w:val="24"/>
                <w:lang w:val="en-US"/>
              </w:rPr>
              <w:t>Eksternal/Internal</w:t>
            </w:r>
          </w:p>
        </w:tc>
        <w:tc>
          <w:tcPr>
            <w:tcW w:w="2970" w:type="dxa"/>
          </w:tcPr>
          <w:p w14:paraId="720DF0E2" w14:textId="6DF8E8EB" w:rsidR="008C5A00" w:rsidRDefault="008C5A00" w:rsidP="008C5A00">
            <w:pPr>
              <w:spacing w:line="360" w:lineRule="auto"/>
              <w:jc w:val="center"/>
              <w:rPr>
                <w:rFonts w:ascii="Times New Roman" w:hAnsi="Times New Roman"/>
                <w:b/>
                <w:sz w:val="24"/>
                <w:szCs w:val="24"/>
                <w:lang w:val="en-US"/>
              </w:rPr>
            </w:pPr>
            <w:r w:rsidRPr="008C5A00">
              <w:rPr>
                <w:rFonts w:ascii="Times New Roman" w:hAnsi="Times New Roman"/>
                <w:b/>
                <w:sz w:val="24"/>
                <w:szCs w:val="24"/>
                <w:lang w:val="en-US"/>
              </w:rPr>
              <w:t>Kekuatan (Strengths)</w:t>
            </w:r>
          </w:p>
        </w:tc>
        <w:tc>
          <w:tcPr>
            <w:tcW w:w="3388" w:type="dxa"/>
          </w:tcPr>
          <w:p w14:paraId="12000E47" w14:textId="236B7C99" w:rsidR="008C5A00" w:rsidRPr="008C5A00" w:rsidRDefault="008C5A00" w:rsidP="008C5A00">
            <w:pPr>
              <w:spacing w:line="360" w:lineRule="auto"/>
              <w:jc w:val="center"/>
              <w:rPr>
                <w:rFonts w:ascii="Times New Roman" w:hAnsi="Times New Roman"/>
                <w:b/>
                <w:sz w:val="24"/>
                <w:szCs w:val="24"/>
                <w:lang w:val="en-US"/>
              </w:rPr>
            </w:pPr>
            <w:r w:rsidRPr="008C5A00">
              <w:rPr>
                <w:rFonts w:ascii="Times New Roman" w:hAnsi="Times New Roman"/>
                <w:b/>
                <w:sz w:val="24"/>
                <w:szCs w:val="24"/>
                <w:lang w:val="en-US"/>
              </w:rPr>
              <w:t>Kelemahan - Weakneses</w:t>
            </w:r>
          </w:p>
        </w:tc>
      </w:tr>
      <w:tr w:rsidR="008C5A00" w14:paraId="68B73C11" w14:textId="77777777" w:rsidTr="008C5A00">
        <w:tc>
          <w:tcPr>
            <w:tcW w:w="2965" w:type="dxa"/>
            <w:vMerge/>
          </w:tcPr>
          <w:p w14:paraId="4F237E94" w14:textId="77777777" w:rsidR="008C5A00" w:rsidRDefault="008C5A00" w:rsidP="008E38B1">
            <w:pPr>
              <w:spacing w:line="360" w:lineRule="auto"/>
              <w:jc w:val="both"/>
              <w:rPr>
                <w:rFonts w:ascii="Times New Roman" w:hAnsi="Times New Roman"/>
                <w:b/>
                <w:sz w:val="24"/>
                <w:szCs w:val="24"/>
                <w:lang w:val="en-US"/>
              </w:rPr>
            </w:pPr>
          </w:p>
        </w:tc>
        <w:tc>
          <w:tcPr>
            <w:tcW w:w="2970" w:type="dxa"/>
          </w:tcPr>
          <w:p w14:paraId="7EE1AF1D" w14:textId="77777777" w:rsidR="008C5A00" w:rsidRPr="008C5A00" w:rsidRDefault="008C5A00" w:rsidP="008C5A00">
            <w:pPr>
              <w:pStyle w:val="ListParagraph"/>
              <w:numPr>
                <w:ilvl w:val="0"/>
                <w:numId w:val="16"/>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Daya tarik original menyajikan kebudayaan sosial masyarakat dalam perdagangan</w:t>
            </w:r>
          </w:p>
          <w:p w14:paraId="6DADF420" w14:textId="77777777" w:rsidR="008C5A00" w:rsidRPr="008C5A00" w:rsidRDefault="008C5A00" w:rsidP="008C5A00">
            <w:pPr>
              <w:pStyle w:val="ListParagraph"/>
              <w:numPr>
                <w:ilvl w:val="0"/>
                <w:numId w:val="16"/>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Sudah dikenal dan diakui oleh masyarakat nasional dan wisatawan asing</w:t>
            </w:r>
          </w:p>
          <w:p w14:paraId="35DD65F5" w14:textId="77777777" w:rsidR="008C5A00" w:rsidRPr="008C5A00" w:rsidRDefault="008C5A00" w:rsidP="008C5A00">
            <w:pPr>
              <w:pStyle w:val="ListParagraph"/>
              <w:numPr>
                <w:ilvl w:val="0"/>
                <w:numId w:val="16"/>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 xml:space="preserve">Alat transportasi </w:t>
            </w:r>
            <w:r w:rsidRPr="008C5A00">
              <w:rPr>
                <w:rFonts w:ascii="Times New Roman" w:hAnsi="Times New Roman"/>
                <w:i/>
                <w:sz w:val="20"/>
                <w:szCs w:val="24"/>
                <w:lang w:val="en-US"/>
              </w:rPr>
              <w:t xml:space="preserve">jukung </w:t>
            </w:r>
            <w:r w:rsidRPr="008C5A00">
              <w:rPr>
                <w:rFonts w:ascii="Times New Roman" w:hAnsi="Times New Roman"/>
                <w:sz w:val="20"/>
                <w:szCs w:val="24"/>
                <w:lang w:val="en-US"/>
              </w:rPr>
              <w:t>yang memiliki khas tradisonal</w:t>
            </w:r>
          </w:p>
          <w:p w14:paraId="365C65CD" w14:textId="77777777" w:rsidR="008C5A00" w:rsidRPr="008C5A00" w:rsidRDefault="008C5A00" w:rsidP="008C5A00">
            <w:pPr>
              <w:pStyle w:val="ListParagraph"/>
              <w:numPr>
                <w:ilvl w:val="0"/>
                <w:numId w:val="16"/>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Susur sungai menjadi wisata edukasi dengan minat khusus</w:t>
            </w:r>
          </w:p>
          <w:p w14:paraId="1FBBC19E" w14:textId="4761B071" w:rsidR="008C5A00" w:rsidRPr="008C5A00" w:rsidRDefault="008C5A00" w:rsidP="008C5A00">
            <w:pPr>
              <w:pStyle w:val="ListParagraph"/>
              <w:numPr>
                <w:ilvl w:val="0"/>
                <w:numId w:val="16"/>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Menemukan makanan tradisional khas</w:t>
            </w:r>
          </w:p>
        </w:tc>
        <w:tc>
          <w:tcPr>
            <w:tcW w:w="3388" w:type="dxa"/>
          </w:tcPr>
          <w:p w14:paraId="4E78E7FF" w14:textId="77777777" w:rsidR="008C5A00" w:rsidRPr="008C5A00" w:rsidRDefault="008C5A00" w:rsidP="008C5A00">
            <w:pPr>
              <w:pStyle w:val="ListParagraph"/>
              <w:numPr>
                <w:ilvl w:val="0"/>
                <w:numId w:val="17"/>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Belum adanya center dermaga untuk menuju titik berkumpulnya jukung</w:t>
            </w:r>
          </w:p>
          <w:p w14:paraId="6BB4E927" w14:textId="77777777" w:rsidR="008C5A00" w:rsidRPr="008C5A00" w:rsidRDefault="008C5A00" w:rsidP="008C5A00">
            <w:pPr>
              <w:pStyle w:val="ListParagraph"/>
              <w:numPr>
                <w:ilvl w:val="0"/>
                <w:numId w:val="17"/>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Keadaan sungai yang kotor</w:t>
            </w:r>
          </w:p>
          <w:p w14:paraId="108BD171" w14:textId="598A67A8" w:rsidR="008C5A00" w:rsidRPr="008C5A00" w:rsidRDefault="008C5A00" w:rsidP="008C5A00">
            <w:pPr>
              <w:pStyle w:val="ListParagraph"/>
              <w:numPr>
                <w:ilvl w:val="0"/>
                <w:numId w:val="17"/>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Masyarakat pinggir sungai acuh dalam ikut serta memberikan penampilan fasad rumah yang enak dipandang oleh wisatawan yang menyusuri sungai (Kesadaran SDM)</w:t>
            </w:r>
          </w:p>
          <w:p w14:paraId="18624CDF" w14:textId="77777777" w:rsidR="008C5A00" w:rsidRPr="008C5A00" w:rsidRDefault="008C5A00" w:rsidP="008C5A00">
            <w:pPr>
              <w:pStyle w:val="ListParagraph"/>
              <w:numPr>
                <w:ilvl w:val="0"/>
                <w:numId w:val="17"/>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Belum adanya fasilitas identitas icon untuk mudah di ingat masyarakat</w:t>
            </w:r>
          </w:p>
          <w:p w14:paraId="4917AE25" w14:textId="77777777" w:rsidR="008C5A00" w:rsidRPr="008C5A00" w:rsidRDefault="008C5A00" w:rsidP="008C5A00">
            <w:pPr>
              <w:pStyle w:val="ListParagraph"/>
              <w:numPr>
                <w:ilvl w:val="0"/>
                <w:numId w:val="17"/>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Pengelolahan daya tarik yang monoton dan monoton</w:t>
            </w:r>
          </w:p>
          <w:p w14:paraId="0CDE97FC" w14:textId="77777777" w:rsidR="008C5A00" w:rsidRPr="008C5A00" w:rsidRDefault="008C5A00" w:rsidP="008C5A00">
            <w:pPr>
              <w:pStyle w:val="ListParagraph"/>
              <w:numPr>
                <w:ilvl w:val="0"/>
                <w:numId w:val="17"/>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Belum ada tour guide local yang memberikan informasi</w:t>
            </w:r>
          </w:p>
          <w:p w14:paraId="7F79B689" w14:textId="77777777" w:rsidR="008C5A00" w:rsidRPr="008C5A00" w:rsidRDefault="008C5A00" w:rsidP="008C5A00">
            <w:pPr>
              <w:pStyle w:val="ListParagraph"/>
              <w:numPr>
                <w:ilvl w:val="0"/>
                <w:numId w:val="17"/>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Fasilitas umum wisatawan yang belum tersedia, seperti toilet</w:t>
            </w:r>
          </w:p>
          <w:p w14:paraId="00FF99AD" w14:textId="3F70DC3E" w:rsidR="008C5A00" w:rsidRPr="008C5A00" w:rsidRDefault="008C5A00" w:rsidP="008C5A00">
            <w:pPr>
              <w:pStyle w:val="ListParagraph"/>
              <w:numPr>
                <w:ilvl w:val="0"/>
                <w:numId w:val="17"/>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Belum disediakan keamanan dan keselamatan untuk wisatawan</w:t>
            </w:r>
          </w:p>
        </w:tc>
      </w:tr>
      <w:tr w:rsidR="008C5A00" w14:paraId="6A0937BC" w14:textId="77777777" w:rsidTr="008C5A00">
        <w:tc>
          <w:tcPr>
            <w:tcW w:w="2965" w:type="dxa"/>
          </w:tcPr>
          <w:p w14:paraId="6B5EBE1C" w14:textId="65CD4CB9" w:rsidR="008C5A00" w:rsidRPr="008C5A00" w:rsidRDefault="008C5A00" w:rsidP="008C5A00">
            <w:pPr>
              <w:spacing w:line="360" w:lineRule="auto"/>
              <w:jc w:val="center"/>
              <w:rPr>
                <w:rFonts w:ascii="Times New Roman" w:hAnsi="Times New Roman"/>
                <w:b/>
                <w:sz w:val="24"/>
                <w:szCs w:val="24"/>
                <w:lang w:val="en-US"/>
              </w:rPr>
            </w:pPr>
            <w:r>
              <w:rPr>
                <w:rFonts w:ascii="Times New Roman" w:hAnsi="Times New Roman"/>
                <w:b/>
                <w:sz w:val="24"/>
                <w:szCs w:val="24"/>
                <w:lang w:val="en-US"/>
              </w:rPr>
              <w:t>Peluang (</w:t>
            </w:r>
            <w:r w:rsidRPr="008C5A00">
              <w:rPr>
                <w:rFonts w:ascii="Times New Roman" w:hAnsi="Times New Roman"/>
                <w:b/>
                <w:sz w:val="24"/>
                <w:szCs w:val="24"/>
                <w:lang w:val="en-US"/>
              </w:rPr>
              <w:t>Opportunities)</w:t>
            </w:r>
          </w:p>
        </w:tc>
        <w:tc>
          <w:tcPr>
            <w:tcW w:w="2970" w:type="dxa"/>
          </w:tcPr>
          <w:p w14:paraId="2CB02831" w14:textId="171DFFC1" w:rsidR="008C5A00" w:rsidRDefault="008C5A00" w:rsidP="008C5A00">
            <w:pPr>
              <w:pStyle w:val="ListParagraph"/>
              <w:spacing w:line="360" w:lineRule="auto"/>
              <w:ind w:left="360"/>
              <w:jc w:val="center"/>
              <w:rPr>
                <w:rFonts w:ascii="Times New Roman" w:hAnsi="Times New Roman"/>
                <w:b/>
                <w:sz w:val="24"/>
                <w:szCs w:val="24"/>
                <w:lang w:val="en-US"/>
              </w:rPr>
            </w:pPr>
            <w:r>
              <w:rPr>
                <w:rFonts w:ascii="Times New Roman" w:hAnsi="Times New Roman"/>
                <w:b/>
                <w:sz w:val="24"/>
                <w:szCs w:val="24"/>
                <w:lang w:val="en-US"/>
              </w:rPr>
              <w:t>S - O</w:t>
            </w:r>
          </w:p>
        </w:tc>
        <w:tc>
          <w:tcPr>
            <w:tcW w:w="3388" w:type="dxa"/>
          </w:tcPr>
          <w:p w14:paraId="7D02A88E" w14:textId="66E8617A" w:rsidR="008C5A00" w:rsidRDefault="008C5A00" w:rsidP="008C5A00">
            <w:pPr>
              <w:pStyle w:val="ListParagraph"/>
              <w:spacing w:line="360" w:lineRule="auto"/>
              <w:ind w:left="360"/>
              <w:jc w:val="center"/>
              <w:rPr>
                <w:rFonts w:ascii="Times New Roman" w:hAnsi="Times New Roman"/>
                <w:b/>
                <w:sz w:val="24"/>
                <w:szCs w:val="24"/>
                <w:lang w:val="en-US"/>
              </w:rPr>
            </w:pPr>
            <w:r>
              <w:rPr>
                <w:rFonts w:ascii="Times New Roman" w:hAnsi="Times New Roman"/>
                <w:b/>
                <w:sz w:val="24"/>
                <w:szCs w:val="24"/>
                <w:lang w:val="en-US"/>
              </w:rPr>
              <w:t>W - O</w:t>
            </w:r>
          </w:p>
        </w:tc>
      </w:tr>
      <w:tr w:rsidR="008C5A00" w14:paraId="134007A6" w14:textId="77777777" w:rsidTr="008C5A00">
        <w:tc>
          <w:tcPr>
            <w:tcW w:w="2965" w:type="dxa"/>
          </w:tcPr>
          <w:p w14:paraId="46D99F79" w14:textId="42B43AF0" w:rsidR="008C5A00" w:rsidRPr="008C5A00" w:rsidRDefault="008C5A00" w:rsidP="008C5A00">
            <w:pPr>
              <w:pStyle w:val="ListParagraph"/>
              <w:numPr>
                <w:ilvl w:val="0"/>
                <w:numId w:val="19"/>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 xml:space="preserve">Pemindahan ibukota IKN </w:t>
            </w:r>
            <w:r>
              <w:rPr>
                <w:rFonts w:ascii="Times New Roman" w:hAnsi="Times New Roman"/>
                <w:sz w:val="20"/>
                <w:szCs w:val="24"/>
                <w:lang w:val="en-US"/>
              </w:rPr>
              <w:t>ke Kalimantan Timur</w:t>
            </w:r>
          </w:p>
          <w:p w14:paraId="3745B73D" w14:textId="77777777" w:rsidR="008C5A00" w:rsidRPr="008C5A00" w:rsidRDefault="008C5A00" w:rsidP="008C5A00">
            <w:pPr>
              <w:pStyle w:val="ListParagraph"/>
              <w:numPr>
                <w:ilvl w:val="0"/>
                <w:numId w:val="19"/>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Memiliki bandara internasional</w:t>
            </w:r>
          </w:p>
          <w:p w14:paraId="73D72FD1" w14:textId="77777777" w:rsidR="008C5A00" w:rsidRPr="008C5A00" w:rsidRDefault="008C5A00" w:rsidP="008C5A00">
            <w:pPr>
              <w:pStyle w:val="ListParagraph"/>
              <w:numPr>
                <w:ilvl w:val="0"/>
                <w:numId w:val="19"/>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Dukungan pemerintah terhadap sektor pariwisata</w:t>
            </w:r>
          </w:p>
          <w:p w14:paraId="7DA54482" w14:textId="468885D8" w:rsidR="008C5A00" w:rsidRPr="008C5A00" w:rsidRDefault="008C5A00" w:rsidP="008C5A00">
            <w:pPr>
              <w:pStyle w:val="ListParagraph"/>
              <w:numPr>
                <w:ilvl w:val="0"/>
                <w:numId w:val="19"/>
              </w:numPr>
              <w:spacing w:line="360" w:lineRule="auto"/>
              <w:jc w:val="both"/>
              <w:rPr>
                <w:rFonts w:ascii="Times New Roman" w:hAnsi="Times New Roman"/>
                <w:sz w:val="24"/>
                <w:szCs w:val="24"/>
                <w:lang w:val="en-US"/>
              </w:rPr>
            </w:pPr>
            <w:r w:rsidRPr="008C5A00">
              <w:rPr>
                <w:rFonts w:ascii="Times New Roman" w:hAnsi="Times New Roman"/>
                <w:sz w:val="20"/>
                <w:szCs w:val="24"/>
                <w:lang w:val="en-US"/>
              </w:rPr>
              <w:t>Trend minat khusus yang digemari oleh wisatawan new normal</w:t>
            </w:r>
          </w:p>
        </w:tc>
        <w:tc>
          <w:tcPr>
            <w:tcW w:w="2970" w:type="dxa"/>
          </w:tcPr>
          <w:p w14:paraId="607DBA1A" w14:textId="525969EF" w:rsidR="008C5A00" w:rsidRDefault="008C5A00" w:rsidP="008C5A00">
            <w:pPr>
              <w:pStyle w:val="ListParagraph"/>
              <w:numPr>
                <w:ilvl w:val="0"/>
                <w:numId w:val="18"/>
              </w:numPr>
              <w:spacing w:line="360" w:lineRule="auto"/>
              <w:jc w:val="both"/>
              <w:rPr>
                <w:rFonts w:ascii="Times New Roman" w:hAnsi="Times New Roman"/>
                <w:sz w:val="20"/>
                <w:szCs w:val="24"/>
                <w:lang w:val="en-US"/>
              </w:rPr>
            </w:pPr>
            <w:r>
              <w:rPr>
                <w:rFonts w:ascii="Times New Roman" w:hAnsi="Times New Roman"/>
                <w:sz w:val="20"/>
                <w:szCs w:val="24"/>
                <w:lang w:val="en-US"/>
              </w:rPr>
              <w:t>Menata kembali pengelolahan  pasar terapung dengan membentuk organisasi yang dibina oleh Dinas Pariwisata</w:t>
            </w:r>
          </w:p>
          <w:p w14:paraId="2048ABE3" w14:textId="77777777" w:rsidR="008C5A00" w:rsidRDefault="008C5A00" w:rsidP="008C5A00">
            <w:pPr>
              <w:pStyle w:val="ListParagraph"/>
              <w:numPr>
                <w:ilvl w:val="0"/>
                <w:numId w:val="18"/>
              </w:numPr>
              <w:spacing w:line="360" w:lineRule="auto"/>
              <w:jc w:val="both"/>
              <w:rPr>
                <w:rFonts w:ascii="Times New Roman" w:hAnsi="Times New Roman"/>
                <w:sz w:val="20"/>
                <w:szCs w:val="24"/>
                <w:lang w:val="en-US"/>
              </w:rPr>
            </w:pPr>
            <w:r>
              <w:rPr>
                <w:rFonts w:ascii="Times New Roman" w:hAnsi="Times New Roman"/>
                <w:sz w:val="20"/>
                <w:szCs w:val="24"/>
                <w:lang w:val="en-US"/>
              </w:rPr>
              <w:t>Membetuk promosi untuk memperkenalkan dan menginformasikan destinasi</w:t>
            </w:r>
          </w:p>
          <w:p w14:paraId="2F90D51B" w14:textId="310ACC8E" w:rsidR="008C5A00" w:rsidRDefault="008C5A00" w:rsidP="008C5A00">
            <w:pPr>
              <w:pStyle w:val="ListParagraph"/>
              <w:numPr>
                <w:ilvl w:val="0"/>
                <w:numId w:val="18"/>
              </w:numPr>
              <w:spacing w:line="360" w:lineRule="auto"/>
              <w:jc w:val="both"/>
              <w:rPr>
                <w:rFonts w:ascii="Times New Roman" w:hAnsi="Times New Roman"/>
                <w:sz w:val="20"/>
                <w:szCs w:val="24"/>
                <w:lang w:val="en-US"/>
              </w:rPr>
            </w:pPr>
            <w:r>
              <w:rPr>
                <w:rFonts w:ascii="Times New Roman" w:hAnsi="Times New Roman"/>
                <w:sz w:val="20"/>
                <w:szCs w:val="24"/>
                <w:lang w:val="en-US"/>
              </w:rPr>
              <w:t>Berkerjasama dengan hotel, bandara dalam membuat paket tour susur sungai dan destinasi lainnya di kalimantan</w:t>
            </w:r>
          </w:p>
          <w:p w14:paraId="34370134" w14:textId="77777777" w:rsidR="008C5A00" w:rsidRDefault="008C5A00" w:rsidP="008C5A00">
            <w:pPr>
              <w:pStyle w:val="ListParagraph"/>
              <w:numPr>
                <w:ilvl w:val="0"/>
                <w:numId w:val="18"/>
              </w:numPr>
              <w:spacing w:line="360" w:lineRule="auto"/>
              <w:jc w:val="both"/>
              <w:rPr>
                <w:rFonts w:ascii="Times New Roman" w:hAnsi="Times New Roman"/>
                <w:sz w:val="20"/>
                <w:szCs w:val="24"/>
                <w:lang w:val="en-US"/>
              </w:rPr>
            </w:pPr>
            <w:r>
              <w:rPr>
                <w:rFonts w:ascii="Times New Roman" w:hAnsi="Times New Roman"/>
                <w:sz w:val="20"/>
                <w:szCs w:val="24"/>
                <w:lang w:val="en-US"/>
              </w:rPr>
              <w:t xml:space="preserve">Berkerjasama dengan sekolah atau universitas </w:t>
            </w:r>
            <w:r w:rsidRPr="008C5A00">
              <w:rPr>
                <w:rFonts w:ascii="Times New Roman" w:hAnsi="Times New Roman"/>
                <w:sz w:val="20"/>
                <w:szCs w:val="24"/>
                <w:lang w:val="en-US"/>
              </w:rPr>
              <w:t>Naval architecture</w:t>
            </w:r>
            <w:r>
              <w:rPr>
                <w:rFonts w:ascii="Times New Roman" w:hAnsi="Times New Roman"/>
                <w:sz w:val="20"/>
                <w:szCs w:val="24"/>
                <w:lang w:val="en-US"/>
              </w:rPr>
              <w:t xml:space="preserve"> untuk meningkatan keamanan dan keselamatan jukung</w:t>
            </w:r>
          </w:p>
          <w:p w14:paraId="484237F8" w14:textId="1B8E22C7" w:rsidR="008C5A00" w:rsidRPr="008C5A00" w:rsidRDefault="008C5A00" w:rsidP="008C5A00">
            <w:pPr>
              <w:pStyle w:val="ListParagraph"/>
              <w:numPr>
                <w:ilvl w:val="0"/>
                <w:numId w:val="18"/>
              </w:numPr>
              <w:spacing w:line="360" w:lineRule="auto"/>
              <w:jc w:val="both"/>
              <w:rPr>
                <w:rFonts w:ascii="Times New Roman" w:hAnsi="Times New Roman"/>
                <w:sz w:val="20"/>
                <w:szCs w:val="24"/>
                <w:lang w:val="en-US"/>
              </w:rPr>
            </w:pPr>
            <w:r>
              <w:rPr>
                <w:rFonts w:ascii="Times New Roman" w:hAnsi="Times New Roman"/>
                <w:sz w:val="20"/>
                <w:szCs w:val="24"/>
                <w:lang w:val="en-US"/>
              </w:rPr>
              <w:t>Menginventaris daya tarik ekonomi kreatif sekitar sungai untuk dijadikan event berkala (kuliner, budaya, seni, local product)</w:t>
            </w:r>
          </w:p>
        </w:tc>
        <w:tc>
          <w:tcPr>
            <w:tcW w:w="3388" w:type="dxa"/>
          </w:tcPr>
          <w:p w14:paraId="3A43A9B4" w14:textId="5287B0B2" w:rsidR="008C5A00" w:rsidRDefault="008C5A00" w:rsidP="008C5A00">
            <w:pPr>
              <w:pStyle w:val="ListParagraph"/>
              <w:numPr>
                <w:ilvl w:val="0"/>
                <w:numId w:val="21"/>
              </w:numPr>
              <w:spacing w:line="360" w:lineRule="auto"/>
              <w:jc w:val="both"/>
              <w:rPr>
                <w:rFonts w:ascii="Times New Roman" w:hAnsi="Times New Roman"/>
                <w:sz w:val="20"/>
                <w:szCs w:val="24"/>
                <w:lang w:val="en-US"/>
              </w:rPr>
            </w:pPr>
            <w:r>
              <w:rPr>
                <w:rFonts w:ascii="Times New Roman" w:hAnsi="Times New Roman"/>
                <w:sz w:val="20"/>
                <w:szCs w:val="24"/>
                <w:lang w:val="en-US"/>
              </w:rPr>
              <w:t>Pembekalan dan sertifikasi SDM, terutama pelaku wisata sebagai guide local</w:t>
            </w:r>
          </w:p>
          <w:p w14:paraId="0B5BC8AD" w14:textId="77777777" w:rsidR="008C5A00" w:rsidRDefault="008C5A00" w:rsidP="008C5A00">
            <w:pPr>
              <w:pStyle w:val="ListParagraph"/>
              <w:numPr>
                <w:ilvl w:val="0"/>
                <w:numId w:val="21"/>
              </w:numPr>
              <w:spacing w:line="360" w:lineRule="auto"/>
              <w:jc w:val="both"/>
              <w:rPr>
                <w:rFonts w:ascii="Times New Roman" w:hAnsi="Times New Roman"/>
                <w:sz w:val="20"/>
                <w:szCs w:val="24"/>
                <w:lang w:val="en-US"/>
              </w:rPr>
            </w:pPr>
            <w:r>
              <w:rPr>
                <w:rFonts w:ascii="Times New Roman" w:hAnsi="Times New Roman"/>
                <w:sz w:val="20"/>
                <w:szCs w:val="24"/>
                <w:lang w:val="en-US"/>
              </w:rPr>
              <w:t>Menyediakan dermaga spot icon yang dapat memberi awarness kepada wisatawan</w:t>
            </w:r>
          </w:p>
          <w:p w14:paraId="04F2DB29" w14:textId="77777777" w:rsidR="008C5A00" w:rsidRDefault="008C5A00" w:rsidP="008C5A00">
            <w:pPr>
              <w:pStyle w:val="ListParagraph"/>
              <w:numPr>
                <w:ilvl w:val="0"/>
                <w:numId w:val="21"/>
              </w:numPr>
              <w:spacing w:line="360" w:lineRule="auto"/>
              <w:jc w:val="both"/>
              <w:rPr>
                <w:rFonts w:ascii="Times New Roman" w:hAnsi="Times New Roman"/>
                <w:sz w:val="20"/>
                <w:szCs w:val="24"/>
                <w:lang w:val="en-US"/>
              </w:rPr>
            </w:pPr>
            <w:r>
              <w:rPr>
                <w:rFonts w:ascii="Times New Roman" w:hAnsi="Times New Roman"/>
                <w:sz w:val="20"/>
                <w:szCs w:val="24"/>
                <w:lang w:val="en-US"/>
              </w:rPr>
              <w:t>Pengembangan fasilitas pendukung berupa: TIC, toilet bersih, home stay</w:t>
            </w:r>
          </w:p>
          <w:p w14:paraId="40BED6B3" w14:textId="77777777" w:rsidR="008C5A00" w:rsidRDefault="008C5A00" w:rsidP="008C5A00">
            <w:pPr>
              <w:pStyle w:val="ListParagraph"/>
              <w:numPr>
                <w:ilvl w:val="0"/>
                <w:numId w:val="21"/>
              </w:numPr>
              <w:spacing w:line="360" w:lineRule="auto"/>
              <w:jc w:val="both"/>
              <w:rPr>
                <w:rFonts w:ascii="Times New Roman" w:hAnsi="Times New Roman"/>
                <w:sz w:val="20"/>
                <w:szCs w:val="24"/>
                <w:lang w:val="en-US"/>
              </w:rPr>
            </w:pPr>
            <w:r>
              <w:rPr>
                <w:rFonts w:ascii="Times New Roman" w:hAnsi="Times New Roman"/>
                <w:sz w:val="20"/>
                <w:szCs w:val="24"/>
                <w:lang w:val="en-US"/>
              </w:rPr>
              <w:t>Perbaikan fasad rumah pinggir sungai untuk mengubah kesan kumuh</w:t>
            </w:r>
          </w:p>
          <w:p w14:paraId="31C4A4F0" w14:textId="77777777" w:rsidR="008C5A00" w:rsidRDefault="008C5A00" w:rsidP="008C5A00">
            <w:pPr>
              <w:pStyle w:val="ListParagraph"/>
              <w:numPr>
                <w:ilvl w:val="0"/>
                <w:numId w:val="21"/>
              </w:numPr>
              <w:spacing w:line="360" w:lineRule="auto"/>
              <w:jc w:val="both"/>
              <w:rPr>
                <w:rFonts w:ascii="Times New Roman" w:hAnsi="Times New Roman"/>
                <w:sz w:val="20"/>
                <w:szCs w:val="24"/>
                <w:lang w:val="en-US"/>
              </w:rPr>
            </w:pPr>
            <w:r>
              <w:rPr>
                <w:rFonts w:ascii="Times New Roman" w:hAnsi="Times New Roman"/>
                <w:sz w:val="20"/>
                <w:szCs w:val="24"/>
                <w:lang w:val="en-US"/>
              </w:rPr>
              <w:t>Kerjasama dengan semua elemen masyarakat dan instansi dalam menjaga kebersihan sungai, dengan memasang titik – titik penyaringan alat penjebak sampah, serta melakukan normalisasi berkala di hari tertentu</w:t>
            </w:r>
          </w:p>
          <w:p w14:paraId="2F6A11F7" w14:textId="7BB049FF" w:rsidR="008C5A00" w:rsidRPr="008C5A00" w:rsidRDefault="008C5A00" w:rsidP="008C5A00">
            <w:pPr>
              <w:pStyle w:val="ListParagraph"/>
              <w:numPr>
                <w:ilvl w:val="0"/>
                <w:numId w:val="21"/>
              </w:numPr>
              <w:spacing w:line="360" w:lineRule="auto"/>
              <w:jc w:val="both"/>
              <w:rPr>
                <w:rFonts w:ascii="Times New Roman" w:hAnsi="Times New Roman"/>
                <w:sz w:val="20"/>
                <w:szCs w:val="24"/>
                <w:lang w:val="en-US"/>
              </w:rPr>
            </w:pPr>
            <w:r>
              <w:rPr>
                <w:rFonts w:ascii="Times New Roman" w:hAnsi="Times New Roman"/>
                <w:sz w:val="20"/>
                <w:szCs w:val="24"/>
                <w:lang w:val="en-US"/>
              </w:rPr>
              <w:t>Memberikan papan rambu keselamatan, serta alat keselamtan selama wisatawan berada di atas jukung</w:t>
            </w:r>
          </w:p>
        </w:tc>
      </w:tr>
      <w:tr w:rsidR="008C5A00" w14:paraId="60ACF00E" w14:textId="77777777" w:rsidTr="008C5A00">
        <w:tc>
          <w:tcPr>
            <w:tcW w:w="2965" w:type="dxa"/>
          </w:tcPr>
          <w:p w14:paraId="1E01334B" w14:textId="63D6EF1D" w:rsidR="008C5A00" w:rsidRPr="008C5A00" w:rsidRDefault="008C5A00" w:rsidP="008C5A00">
            <w:pPr>
              <w:spacing w:line="360" w:lineRule="auto"/>
              <w:jc w:val="center"/>
              <w:rPr>
                <w:rFonts w:ascii="Times New Roman" w:hAnsi="Times New Roman"/>
                <w:b/>
                <w:sz w:val="24"/>
                <w:szCs w:val="24"/>
                <w:lang w:val="en-US"/>
              </w:rPr>
            </w:pPr>
            <w:r w:rsidRPr="008C5A00">
              <w:rPr>
                <w:rFonts w:ascii="Times New Roman" w:hAnsi="Times New Roman"/>
                <w:b/>
                <w:sz w:val="24"/>
                <w:szCs w:val="24"/>
                <w:lang w:val="en-US"/>
              </w:rPr>
              <w:t>Ancaman (Threats)</w:t>
            </w:r>
          </w:p>
        </w:tc>
        <w:tc>
          <w:tcPr>
            <w:tcW w:w="2970" w:type="dxa"/>
          </w:tcPr>
          <w:p w14:paraId="2F1982BD" w14:textId="32502D5B" w:rsidR="008C5A00" w:rsidRPr="008C5A00" w:rsidRDefault="008C5A00" w:rsidP="008C5A00">
            <w:pPr>
              <w:spacing w:line="360" w:lineRule="auto"/>
              <w:jc w:val="center"/>
              <w:rPr>
                <w:rFonts w:ascii="Times New Roman" w:hAnsi="Times New Roman"/>
                <w:b/>
                <w:sz w:val="24"/>
                <w:szCs w:val="24"/>
                <w:lang w:val="en-US"/>
              </w:rPr>
            </w:pPr>
            <w:r w:rsidRPr="008C5A00">
              <w:rPr>
                <w:rFonts w:ascii="Times New Roman" w:hAnsi="Times New Roman"/>
                <w:b/>
                <w:sz w:val="24"/>
                <w:szCs w:val="24"/>
                <w:lang w:val="en-US"/>
              </w:rPr>
              <w:t>S - T</w:t>
            </w:r>
          </w:p>
        </w:tc>
        <w:tc>
          <w:tcPr>
            <w:tcW w:w="3388" w:type="dxa"/>
          </w:tcPr>
          <w:p w14:paraId="00B952DF" w14:textId="466A7398" w:rsidR="008C5A00" w:rsidRPr="008C5A00" w:rsidRDefault="008C5A00" w:rsidP="008C5A00">
            <w:pPr>
              <w:spacing w:line="360" w:lineRule="auto"/>
              <w:jc w:val="center"/>
              <w:rPr>
                <w:rFonts w:ascii="Times New Roman" w:hAnsi="Times New Roman"/>
                <w:b/>
                <w:sz w:val="24"/>
                <w:szCs w:val="24"/>
                <w:lang w:val="en-US"/>
              </w:rPr>
            </w:pPr>
            <w:r>
              <w:rPr>
                <w:rFonts w:ascii="Times New Roman" w:hAnsi="Times New Roman"/>
                <w:b/>
                <w:sz w:val="24"/>
                <w:szCs w:val="24"/>
                <w:lang w:val="en-US"/>
              </w:rPr>
              <w:t>W - T</w:t>
            </w:r>
          </w:p>
        </w:tc>
      </w:tr>
      <w:tr w:rsidR="008C5A00" w14:paraId="5CA2AB4D" w14:textId="77777777" w:rsidTr="008C5A00">
        <w:tc>
          <w:tcPr>
            <w:tcW w:w="2965" w:type="dxa"/>
          </w:tcPr>
          <w:p w14:paraId="3703BA23" w14:textId="6C5B0F00" w:rsidR="008C5A00" w:rsidRPr="008C5A00" w:rsidRDefault="008C5A00" w:rsidP="008C5A00">
            <w:pPr>
              <w:pStyle w:val="ListParagraph"/>
              <w:numPr>
                <w:ilvl w:val="0"/>
                <w:numId w:val="20"/>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Destinasi yang sama di titik sungai lain di Kalimantan</w:t>
            </w:r>
          </w:p>
          <w:p w14:paraId="7D57E70A" w14:textId="77777777" w:rsidR="008C5A00" w:rsidRPr="008C5A00" w:rsidRDefault="008C5A00" w:rsidP="008C5A00">
            <w:pPr>
              <w:pStyle w:val="ListParagraph"/>
              <w:numPr>
                <w:ilvl w:val="0"/>
                <w:numId w:val="20"/>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Perubahan geografi akibat alam</w:t>
            </w:r>
          </w:p>
          <w:p w14:paraId="337B4E67" w14:textId="4F818A8F" w:rsidR="008C5A00" w:rsidRPr="008C5A00" w:rsidRDefault="008C5A00" w:rsidP="008C5A00">
            <w:pPr>
              <w:pStyle w:val="ListParagraph"/>
              <w:numPr>
                <w:ilvl w:val="0"/>
                <w:numId w:val="20"/>
              </w:numPr>
              <w:spacing w:line="360" w:lineRule="auto"/>
              <w:jc w:val="both"/>
              <w:rPr>
                <w:rFonts w:ascii="Times New Roman" w:hAnsi="Times New Roman"/>
                <w:sz w:val="20"/>
                <w:szCs w:val="24"/>
                <w:lang w:val="en-US"/>
              </w:rPr>
            </w:pPr>
            <w:r w:rsidRPr="008C5A00">
              <w:rPr>
                <w:rFonts w:ascii="Times New Roman" w:hAnsi="Times New Roman"/>
                <w:sz w:val="20"/>
                <w:szCs w:val="24"/>
                <w:lang w:val="en-US"/>
              </w:rPr>
              <w:t>Perubahan gaya hidup modern mengurangi minat masyarakat untuk menjadi pelaku wisata di area destinasi</w:t>
            </w:r>
          </w:p>
        </w:tc>
        <w:tc>
          <w:tcPr>
            <w:tcW w:w="2970" w:type="dxa"/>
          </w:tcPr>
          <w:p w14:paraId="55C23B7D" w14:textId="77777777" w:rsidR="008C5A00" w:rsidRDefault="008C5A00" w:rsidP="008C5A00">
            <w:pPr>
              <w:pStyle w:val="ListParagraph"/>
              <w:numPr>
                <w:ilvl w:val="0"/>
                <w:numId w:val="22"/>
              </w:numPr>
              <w:spacing w:line="360" w:lineRule="auto"/>
              <w:jc w:val="both"/>
              <w:rPr>
                <w:rFonts w:ascii="Times New Roman" w:hAnsi="Times New Roman"/>
                <w:sz w:val="20"/>
                <w:szCs w:val="24"/>
                <w:lang w:val="en-US"/>
              </w:rPr>
            </w:pPr>
            <w:r>
              <w:rPr>
                <w:rFonts w:ascii="Times New Roman" w:hAnsi="Times New Roman"/>
                <w:sz w:val="20"/>
                <w:szCs w:val="24"/>
                <w:lang w:val="en-US"/>
              </w:rPr>
              <w:t>Dengan sejarah bahwa sungai terapung muara kuin merupakan jalur perdagangan tertua, pengelola dapat memanfaatkannya dengan menjadikan icon dan daya tarik khas</w:t>
            </w:r>
          </w:p>
          <w:p w14:paraId="1C7B9CC9" w14:textId="34C567D4" w:rsidR="008C5A00" w:rsidRPr="008C5A00" w:rsidRDefault="008C5A00" w:rsidP="008C5A00">
            <w:pPr>
              <w:pStyle w:val="ListParagraph"/>
              <w:numPr>
                <w:ilvl w:val="0"/>
                <w:numId w:val="22"/>
              </w:numPr>
              <w:spacing w:line="360" w:lineRule="auto"/>
              <w:jc w:val="both"/>
              <w:rPr>
                <w:rFonts w:ascii="Times New Roman" w:hAnsi="Times New Roman"/>
                <w:sz w:val="20"/>
                <w:szCs w:val="24"/>
                <w:lang w:val="en-US"/>
              </w:rPr>
            </w:pPr>
            <w:r>
              <w:rPr>
                <w:rFonts w:ascii="Times New Roman" w:hAnsi="Times New Roman"/>
                <w:sz w:val="20"/>
                <w:szCs w:val="24"/>
                <w:lang w:val="en-US"/>
              </w:rPr>
              <w:t>Kesadaran masyarakat sekitar sangat berperan penting untuk turut serta menjaga natural sisir sungai, adapun pmerintah dan swasta mendorong dengan memberikan bantuan edukasi, pembangunan sarana dan prasarana agar destinasi dapat long life</w:t>
            </w:r>
          </w:p>
        </w:tc>
        <w:tc>
          <w:tcPr>
            <w:tcW w:w="3388" w:type="dxa"/>
          </w:tcPr>
          <w:p w14:paraId="7E6B93EA" w14:textId="77777777" w:rsidR="008C5A00" w:rsidRDefault="008C5A00" w:rsidP="008C5A00">
            <w:pPr>
              <w:pStyle w:val="ListParagraph"/>
              <w:numPr>
                <w:ilvl w:val="0"/>
                <w:numId w:val="23"/>
              </w:numPr>
              <w:spacing w:line="360" w:lineRule="auto"/>
              <w:jc w:val="both"/>
              <w:rPr>
                <w:rFonts w:ascii="Times New Roman" w:hAnsi="Times New Roman"/>
                <w:sz w:val="20"/>
                <w:szCs w:val="24"/>
                <w:lang w:val="en-US"/>
              </w:rPr>
            </w:pPr>
            <w:r>
              <w:rPr>
                <w:rFonts w:ascii="Times New Roman" w:hAnsi="Times New Roman"/>
                <w:sz w:val="20"/>
                <w:szCs w:val="24"/>
                <w:lang w:val="en-US"/>
              </w:rPr>
              <w:t>Peran Pemerintah untuk pengelolahan yang out of box sangat diharapkan, oleh karena itu kolaborasi pentahelix diperlukan untuk mempromosikan destinasi ini</w:t>
            </w:r>
          </w:p>
          <w:p w14:paraId="4D3A9CEA" w14:textId="4358B7DB" w:rsidR="008C5A00" w:rsidRPr="008C5A00" w:rsidRDefault="008C5A00" w:rsidP="008C5A00">
            <w:pPr>
              <w:pStyle w:val="ListParagraph"/>
              <w:numPr>
                <w:ilvl w:val="0"/>
                <w:numId w:val="23"/>
              </w:numPr>
              <w:spacing w:line="360" w:lineRule="auto"/>
              <w:jc w:val="both"/>
              <w:rPr>
                <w:rFonts w:ascii="Times New Roman" w:hAnsi="Times New Roman"/>
                <w:sz w:val="20"/>
                <w:szCs w:val="24"/>
                <w:lang w:val="en-US"/>
              </w:rPr>
            </w:pPr>
            <w:r>
              <w:rPr>
                <w:rFonts w:ascii="Times New Roman" w:hAnsi="Times New Roman"/>
                <w:sz w:val="20"/>
                <w:szCs w:val="24"/>
                <w:lang w:val="en-US"/>
              </w:rPr>
              <w:t xml:space="preserve">Adapun inventaris ekonomi kreatif local dijadikan event berkala dapat mendorong masyarakat berperan penting dan menerima dampak positif </w:t>
            </w:r>
          </w:p>
        </w:tc>
      </w:tr>
    </w:tbl>
    <w:p w14:paraId="19C833D0" w14:textId="28A7B6DA" w:rsidR="008C5A00" w:rsidRPr="008C5A00" w:rsidRDefault="008C5A00" w:rsidP="008E38B1">
      <w:pPr>
        <w:spacing w:after="0" w:line="360" w:lineRule="auto"/>
        <w:jc w:val="both"/>
        <w:rPr>
          <w:rFonts w:ascii="Times New Roman" w:hAnsi="Times New Roman"/>
          <w:sz w:val="24"/>
          <w:szCs w:val="24"/>
          <w:lang w:val="en-US"/>
        </w:rPr>
        <w:sectPr w:rsidR="008C5A00" w:rsidRPr="008C5A00" w:rsidSect="008C5A00">
          <w:type w:val="continuous"/>
          <w:pgSz w:w="12240" w:h="15840"/>
          <w:pgMar w:top="1440" w:right="1440" w:bottom="1440" w:left="1440" w:header="720" w:footer="720" w:gutter="0"/>
          <w:cols w:space="720"/>
          <w:docGrid w:linePitch="360"/>
        </w:sectPr>
      </w:pPr>
      <w:r>
        <w:rPr>
          <w:rFonts w:ascii="Times New Roman" w:hAnsi="Times New Roman"/>
          <w:b/>
          <w:sz w:val="24"/>
          <w:szCs w:val="24"/>
          <w:lang w:val="en-US"/>
        </w:rPr>
        <w:tab/>
      </w:r>
    </w:p>
    <w:p w14:paraId="6A09EF45" w14:textId="4EB994D5" w:rsidR="008C5A00" w:rsidRDefault="00CF6AC1" w:rsidP="008C5A00">
      <w:pPr>
        <w:spacing w:after="0" w:line="360" w:lineRule="auto"/>
        <w:jc w:val="both"/>
        <w:rPr>
          <w:rFonts w:ascii="Times New Roman" w:hAnsi="Times New Roman"/>
          <w:sz w:val="24"/>
          <w:szCs w:val="24"/>
          <w:lang w:val="en-US"/>
        </w:rPr>
      </w:pPr>
      <w:r w:rsidRPr="008C5A00">
        <w:rPr>
          <w:rFonts w:ascii="Times New Roman" w:hAnsi="Times New Roman"/>
          <w:sz w:val="24"/>
          <w:szCs w:val="24"/>
          <w:lang w:val="en-US"/>
        </w:rPr>
        <w:t xml:space="preserve"> </w:t>
      </w:r>
      <w:r w:rsidR="008C5A00" w:rsidRPr="008C5A00">
        <w:rPr>
          <w:rFonts w:ascii="Times New Roman" w:hAnsi="Times New Roman"/>
          <w:sz w:val="24"/>
          <w:szCs w:val="24"/>
          <w:lang w:val="en-US"/>
        </w:rPr>
        <w:tab/>
      </w:r>
      <w:r w:rsidR="008C5A00">
        <w:rPr>
          <w:rFonts w:ascii="Times New Roman" w:hAnsi="Times New Roman"/>
          <w:sz w:val="24"/>
          <w:szCs w:val="24"/>
          <w:lang w:val="en-US"/>
        </w:rPr>
        <w:t xml:space="preserve">Dari hasil identifikasi dan analisis SWOT diatas, maka </w:t>
      </w:r>
      <w:r w:rsidR="008C5A00" w:rsidRPr="008C5A00">
        <w:rPr>
          <w:rFonts w:ascii="Times New Roman" w:hAnsi="Times New Roman"/>
          <w:sz w:val="24"/>
          <w:szCs w:val="24"/>
          <w:lang w:val="en-US"/>
        </w:rPr>
        <w:t>kualitas atraksi wisata pasar terapung banjarmasin terhadap kepuasan wisatawan</w:t>
      </w:r>
      <w:r w:rsidR="008C5A00">
        <w:rPr>
          <w:rFonts w:ascii="Times New Roman" w:hAnsi="Times New Roman"/>
          <w:sz w:val="24"/>
          <w:szCs w:val="24"/>
          <w:lang w:val="en-US"/>
        </w:rPr>
        <w:t xml:space="preserve"> belum memenuhi syarat, adapun </w:t>
      </w:r>
      <w:r w:rsidR="008C5A00" w:rsidRPr="008C5A00">
        <w:rPr>
          <w:rFonts w:ascii="Times New Roman" w:hAnsi="Times New Roman"/>
          <w:i/>
          <w:sz w:val="24"/>
          <w:szCs w:val="24"/>
          <w:lang w:val="en-US"/>
        </w:rPr>
        <w:t>something to see, to do, buy</w:t>
      </w:r>
      <w:r w:rsidR="008C5A00">
        <w:rPr>
          <w:rFonts w:ascii="Times New Roman" w:hAnsi="Times New Roman"/>
          <w:sz w:val="24"/>
          <w:szCs w:val="24"/>
          <w:lang w:val="en-US"/>
        </w:rPr>
        <w:t xml:space="preserve"> bagi wisatawan belum menambahakan kesan atau memberikan</w:t>
      </w:r>
      <w:r w:rsidR="008C5A00" w:rsidRPr="008C5A00">
        <w:rPr>
          <w:rFonts w:ascii="Times New Roman" w:hAnsi="Times New Roman"/>
          <w:i/>
          <w:sz w:val="24"/>
          <w:szCs w:val="24"/>
          <w:lang w:val="en-US"/>
        </w:rPr>
        <w:t>“entertainment”</w:t>
      </w:r>
      <w:r w:rsidR="008C5A00" w:rsidRPr="008C5A00">
        <w:rPr>
          <w:rFonts w:ascii="Times New Roman" w:hAnsi="Times New Roman"/>
          <w:sz w:val="24"/>
          <w:szCs w:val="24"/>
          <w:lang w:val="en-US"/>
        </w:rPr>
        <w:t xml:space="preserve"> kepada pengunjung. </w:t>
      </w:r>
      <w:r w:rsidR="008C5A00">
        <w:rPr>
          <w:rFonts w:ascii="Times New Roman" w:hAnsi="Times New Roman"/>
          <w:sz w:val="24"/>
          <w:szCs w:val="24"/>
          <w:lang w:val="en-US"/>
        </w:rPr>
        <w:t xml:space="preserve"> Dari tingkat kepentingan destinasi pemenuhan unsur fasilitas akomodasi, toilet bersih, dermaga, penambahan keselamatan dan keamanan wisatawan, serta kesadaran masyarakat belum terpenuhi. Kehidupan sosial dan alam yang terus berubah mempengaruhi kenaturalan muara kuin sebagai sungai tertua perdagangan diatas air. Disvervikasi daya tarik juga diperlukan, dengan memperbaiki fasad rumah pinggir sungai, display ekomoni kreatif local melalui event.</w:t>
      </w:r>
    </w:p>
    <w:p w14:paraId="408F8E9D" w14:textId="667C39FB" w:rsidR="008C5A00" w:rsidRPr="008C5A00" w:rsidRDefault="008C5A00" w:rsidP="008C5A00">
      <w:pPr>
        <w:spacing w:after="0" w:line="360" w:lineRule="auto"/>
        <w:ind w:firstLine="720"/>
        <w:jc w:val="both"/>
        <w:rPr>
          <w:rFonts w:ascii="Times New Roman" w:hAnsi="Times New Roman"/>
          <w:sz w:val="20"/>
          <w:szCs w:val="24"/>
          <w:lang w:val="en-US"/>
        </w:rPr>
      </w:pPr>
      <w:r>
        <w:rPr>
          <w:rFonts w:ascii="Times New Roman" w:hAnsi="Times New Roman"/>
          <w:sz w:val="24"/>
          <w:szCs w:val="24"/>
          <w:lang w:val="en-US"/>
        </w:rPr>
        <w:t xml:space="preserve">Adapun analisis swot yang penulis dapat direkomendasikan menurut prioritas yaitu, pengelolahan kolaborasi yang di usung pemerintah </w:t>
      </w:r>
      <w:r w:rsidRPr="008C5A00">
        <w:rPr>
          <w:rFonts w:ascii="Times New Roman" w:hAnsi="Times New Roman"/>
          <w:sz w:val="24"/>
          <w:szCs w:val="24"/>
          <w:lang w:val="en-US"/>
        </w:rPr>
        <w:t xml:space="preserve">untuk mengajak unsur dalam pentahelix (pemerintah, akademisi, badan atau pelaku usaha, masyarakat atau komunitas, dan media) untuk mengembangkan daya tarik muara kuin memiliki nilai lebih sehingga dapat menambah daya tarik wisatawan lainnya. Kemudian di susul peningkatan kesadaran dengan pembekalan/ sertifikasi SDM, terutama pelaku wisata sebagai guide local, menyediakan dermaga spot icon yang dapat memberi </w:t>
      </w:r>
      <w:r w:rsidRPr="008C5A00">
        <w:rPr>
          <w:rFonts w:ascii="Times New Roman" w:hAnsi="Times New Roman"/>
          <w:i/>
          <w:sz w:val="24"/>
          <w:szCs w:val="24"/>
          <w:lang w:val="en-US"/>
        </w:rPr>
        <w:t>awarness</w:t>
      </w:r>
      <w:r w:rsidRPr="008C5A00">
        <w:rPr>
          <w:rFonts w:ascii="Times New Roman" w:hAnsi="Times New Roman"/>
          <w:sz w:val="24"/>
          <w:szCs w:val="24"/>
          <w:lang w:val="en-US"/>
        </w:rPr>
        <w:t xml:space="preserve"> kepada wisatawan, pengembangan fasilitas pendukung berupa: TIC, toilet bersih, home stay, perbaikan fasad rumah pinggir sungai untuk mengubah kesan kumuh.</w:t>
      </w:r>
      <w:r>
        <w:rPr>
          <w:rFonts w:ascii="Times New Roman" w:hAnsi="Times New Roman"/>
          <w:sz w:val="24"/>
          <w:szCs w:val="24"/>
          <w:lang w:val="en-US"/>
        </w:rPr>
        <w:t xml:space="preserve"> Dengan peluang pemindahan IKN ke Kalimantan Timur dan Kota Banjarmasin memiliki bandara internasional diharapkan pasar terapung muara kuin dapat eksis dan menarik wisatawan nasional dan internasioanl.</w:t>
      </w:r>
    </w:p>
    <w:p w14:paraId="613FE677" w14:textId="77777777" w:rsidR="00071387" w:rsidRPr="004F45DC" w:rsidRDefault="00071387" w:rsidP="00071387">
      <w:pPr>
        <w:spacing w:after="0" w:line="360" w:lineRule="auto"/>
        <w:jc w:val="both"/>
        <w:rPr>
          <w:rFonts w:ascii="Times New Roman" w:hAnsi="Times New Roman"/>
          <w:b/>
          <w:sz w:val="24"/>
          <w:szCs w:val="24"/>
        </w:rPr>
      </w:pPr>
      <w:r w:rsidRPr="004F45DC">
        <w:rPr>
          <w:rFonts w:ascii="Times New Roman" w:hAnsi="Times New Roman"/>
          <w:b/>
          <w:sz w:val="24"/>
          <w:szCs w:val="24"/>
        </w:rPr>
        <w:t xml:space="preserve">KESIMPULAN </w:t>
      </w:r>
    </w:p>
    <w:p w14:paraId="171D8EEC" w14:textId="07B8A767" w:rsidR="00AE5777" w:rsidRDefault="008C5A00" w:rsidP="00DA66C8">
      <w:pPr>
        <w:spacing w:after="0" w:line="360" w:lineRule="auto"/>
        <w:ind w:firstLine="720"/>
        <w:jc w:val="both"/>
        <w:rPr>
          <w:rFonts w:ascii="Times New Roman" w:hAnsi="Times New Roman"/>
          <w:sz w:val="24"/>
          <w:szCs w:val="24"/>
          <w:lang w:val="en-US"/>
        </w:rPr>
      </w:pPr>
      <w:r>
        <w:rPr>
          <w:rFonts w:ascii="Times New Roman" w:hAnsi="Times New Roman"/>
          <w:sz w:val="24"/>
          <w:szCs w:val="24"/>
          <w:lang w:val="en-US"/>
        </w:rPr>
        <w:t>Pasar terapung muara kuin yang berada di Banjarmasin, Kalimantan Selatan merupakan pasar tertua saksi sejarah perdagangan Indone</w:t>
      </w:r>
      <w:r w:rsidR="00AE5777">
        <w:rPr>
          <w:rFonts w:ascii="Times New Roman" w:hAnsi="Times New Roman"/>
          <w:sz w:val="24"/>
          <w:szCs w:val="24"/>
          <w:lang w:val="en-US"/>
        </w:rPr>
        <w:t xml:space="preserve">sia. Eksistensi budaya tersebut terus mengalami citranya dikarenakan perubahan gaya hidup sosial dan kemajuan tegnologi saat ini, perlu adanya kesadaran masyarakat serta kolaborasi antar sektor untuk menghidupkan pasar terapung muara kuin sebagai destinasi yang dapat bersaing dengan destinasi buatan lainnya di kota Banjarmasin. Oleh karena itu keterlibatan pemerintah khususnya dinas pariwisata diharapkan dapat merespon cepat dalam menyusun kepengelolahan daya tarik supaya berkualitas dan wisatwawan yang datang puas berkunjung. Kepuasan wisatawan dapat di ukur melalui lama tinggal dan daya beli saaat mengujungi sebuah destinasi. Cerminan itu tidak terlihat dikarekan belumnya adanya fasilitas -fasilitas pendukung, serta </w:t>
      </w:r>
      <w:r w:rsidR="00AE5777" w:rsidRPr="008C5A00">
        <w:rPr>
          <w:rFonts w:ascii="Times New Roman" w:hAnsi="Times New Roman"/>
          <w:i/>
          <w:sz w:val="24"/>
          <w:szCs w:val="24"/>
          <w:lang w:val="en-US"/>
        </w:rPr>
        <w:t>“entertainment”</w:t>
      </w:r>
      <w:r w:rsidR="00AE5777" w:rsidRPr="008C5A00">
        <w:rPr>
          <w:rFonts w:ascii="Times New Roman" w:hAnsi="Times New Roman"/>
          <w:sz w:val="24"/>
          <w:szCs w:val="24"/>
          <w:lang w:val="en-US"/>
        </w:rPr>
        <w:t> </w:t>
      </w:r>
      <w:r w:rsidR="00AE5777">
        <w:rPr>
          <w:rFonts w:ascii="Times New Roman" w:hAnsi="Times New Roman"/>
          <w:sz w:val="24"/>
          <w:szCs w:val="24"/>
          <w:lang w:val="en-US"/>
        </w:rPr>
        <w:t xml:space="preserve"> yang dinikmati oleh wisatawan memalui icon, event dan local guide yang membantu perjalanan wisatawan. Adapun saran dari penelitian ini yaitu pengelolahan kolaborasi yang di usung pemerintah </w:t>
      </w:r>
      <w:r w:rsidR="00AE5777" w:rsidRPr="008C5A00">
        <w:rPr>
          <w:rFonts w:ascii="Times New Roman" w:hAnsi="Times New Roman"/>
          <w:sz w:val="24"/>
          <w:szCs w:val="24"/>
          <w:lang w:val="en-US"/>
        </w:rPr>
        <w:t>untuk mengajak unsur dalam pentahelix</w:t>
      </w:r>
      <w:r w:rsidR="00AE5777">
        <w:rPr>
          <w:rFonts w:ascii="Times New Roman" w:hAnsi="Times New Roman"/>
          <w:sz w:val="24"/>
          <w:szCs w:val="24"/>
          <w:lang w:val="en-US"/>
        </w:rPr>
        <w:t xml:space="preserve">, </w:t>
      </w:r>
      <w:r w:rsidR="00AE5777" w:rsidRPr="008C5A00">
        <w:rPr>
          <w:rFonts w:ascii="Times New Roman" w:hAnsi="Times New Roman"/>
          <w:sz w:val="24"/>
          <w:szCs w:val="24"/>
          <w:lang w:val="en-US"/>
        </w:rPr>
        <w:t xml:space="preserve">peningkatan kesadaran dengan pembekalan/ sertifikasi SDM, terutama pelaku wisata sebagai guide local, menyediakan dermaga spot icon yang dapat memberi </w:t>
      </w:r>
      <w:r w:rsidR="00AE5777" w:rsidRPr="008C5A00">
        <w:rPr>
          <w:rFonts w:ascii="Times New Roman" w:hAnsi="Times New Roman"/>
          <w:i/>
          <w:sz w:val="24"/>
          <w:szCs w:val="24"/>
          <w:lang w:val="en-US"/>
        </w:rPr>
        <w:t>awarness</w:t>
      </w:r>
      <w:r w:rsidR="00AE5777" w:rsidRPr="008C5A00">
        <w:rPr>
          <w:rFonts w:ascii="Times New Roman" w:hAnsi="Times New Roman"/>
          <w:sz w:val="24"/>
          <w:szCs w:val="24"/>
          <w:lang w:val="en-US"/>
        </w:rPr>
        <w:t xml:space="preserve"> kepada wisatawan, pengembangan fasilitas pendukung berupa: TIC, toilet bersih, home stay, perbaikan fasad rumah pinggir sungai untuk mengubah kesan kumuh.</w:t>
      </w:r>
    </w:p>
    <w:p w14:paraId="2830CA4B" w14:textId="77777777" w:rsidR="00DA66C8" w:rsidRPr="004F45DC" w:rsidRDefault="00DA66C8" w:rsidP="00071387">
      <w:pPr>
        <w:spacing w:after="0" w:line="360" w:lineRule="auto"/>
        <w:jc w:val="both"/>
        <w:rPr>
          <w:rFonts w:ascii="Times New Roman" w:hAnsi="Times New Roman"/>
          <w:sz w:val="24"/>
          <w:szCs w:val="24"/>
          <w:lang w:val="en-US"/>
        </w:rPr>
      </w:pPr>
    </w:p>
    <w:p w14:paraId="72CD787C" w14:textId="77777777" w:rsidR="00DA66C8" w:rsidRPr="004F45DC" w:rsidRDefault="00DA66C8" w:rsidP="00071387">
      <w:pPr>
        <w:spacing w:after="0" w:line="360" w:lineRule="auto"/>
        <w:jc w:val="both"/>
        <w:rPr>
          <w:rFonts w:ascii="Times New Roman" w:hAnsi="Times New Roman"/>
          <w:b/>
          <w:sz w:val="24"/>
          <w:szCs w:val="24"/>
          <w:lang w:val="en-US"/>
        </w:rPr>
      </w:pPr>
      <w:r w:rsidRPr="004F45DC">
        <w:rPr>
          <w:rFonts w:ascii="Times New Roman" w:hAnsi="Times New Roman"/>
          <w:b/>
          <w:sz w:val="24"/>
          <w:szCs w:val="24"/>
          <w:lang w:val="en-US"/>
        </w:rPr>
        <w:t xml:space="preserve">DAFTAR </w:t>
      </w:r>
      <w:r w:rsidR="00CD6E7F" w:rsidRPr="004F45DC">
        <w:rPr>
          <w:rFonts w:ascii="Times New Roman" w:hAnsi="Times New Roman"/>
          <w:b/>
          <w:sz w:val="24"/>
          <w:szCs w:val="24"/>
          <w:lang w:val="en-US"/>
        </w:rPr>
        <w:t>PUSTAKA</w:t>
      </w:r>
    </w:p>
    <w:p w14:paraId="30B6E705" w14:textId="77777777" w:rsidR="00E0710A" w:rsidRPr="004B6402" w:rsidRDefault="00E0710A" w:rsidP="004B6402">
      <w:pPr>
        <w:autoSpaceDE w:val="0"/>
        <w:autoSpaceDN w:val="0"/>
        <w:adjustRightInd w:val="0"/>
        <w:ind w:left="567" w:hanging="567"/>
        <w:jc w:val="both"/>
        <w:rPr>
          <w:rFonts w:ascii="Times New Roman" w:eastAsia="Calibri" w:hAnsi="Times New Roman"/>
          <w:sz w:val="24"/>
          <w:szCs w:val="20"/>
          <w:lang w:val="en-GB" w:eastAsia="en-US"/>
        </w:rPr>
      </w:pPr>
      <w:r w:rsidRPr="004B6402">
        <w:rPr>
          <w:rFonts w:ascii="Times New Roman" w:eastAsia="Calibri" w:hAnsi="Times New Roman"/>
          <w:sz w:val="24"/>
          <w:szCs w:val="20"/>
          <w:lang w:val="en-GB" w:eastAsia="en-US"/>
        </w:rPr>
        <w:t>A.Yoeti. 2002. Perencanaan dan Pengembangan Pariwisata, Cetakan Pertama Pradnya Paramita. Jakarta.</w:t>
      </w:r>
    </w:p>
    <w:p w14:paraId="73C96675" w14:textId="77777777" w:rsidR="00E0710A" w:rsidRPr="004F45DC" w:rsidRDefault="00E0710A" w:rsidP="00DA66C8">
      <w:pPr>
        <w:autoSpaceDE w:val="0"/>
        <w:autoSpaceDN w:val="0"/>
        <w:adjustRightInd w:val="0"/>
        <w:ind w:left="567" w:hanging="567"/>
        <w:jc w:val="both"/>
        <w:rPr>
          <w:rFonts w:ascii="Times New Roman" w:eastAsia="Calibri" w:hAnsi="Times New Roman"/>
          <w:sz w:val="24"/>
          <w:szCs w:val="20"/>
          <w:lang w:val="en-GB" w:eastAsia="en-US"/>
        </w:rPr>
      </w:pPr>
      <w:r w:rsidRPr="00BB302B">
        <w:rPr>
          <w:rFonts w:ascii="Times New Roman" w:eastAsia="Calibri" w:hAnsi="Times New Roman"/>
          <w:sz w:val="24"/>
          <w:szCs w:val="20"/>
          <w:lang w:val="en-GB" w:eastAsia="en-US"/>
        </w:rPr>
        <w:t>Ardy, T. (2014). Pasar Terapung di Banjarmasin, Kalimantan Selatan. eDimensi Arsitektur Petra, 2(1), 336-342.</w:t>
      </w:r>
      <w:r w:rsidRPr="004F45DC">
        <w:rPr>
          <w:rFonts w:ascii="Times New Roman" w:eastAsia="Calibri" w:hAnsi="Times New Roman"/>
          <w:sz w:val="24"/>
          <w:szCs w:val="20"/>
          <w:lang w:val="en-GB" w:eastAsia="en-US"/>
        </w:rPr>
        <w:t xml:space="preserve"> </w:t>
      </w:r>
    </w:p>
    <w:p w14:paraId="106C86D3" w14:textId="77777777" w:rsidR="00E0710A" w:rsidRPr="004B6402" w:rsidRDefault="00E0710A" w:rsidP="004B6402">
      <w:pPr>
        <w:autoSpaceDE w:val="0"/>
        <w:autoSpaceDN w:val="0"/>
        <w:adjustRightInd w:val="0"/>
        <w:ind w:left="567" w:hanging="567"/>
        <w:jc w:val="both"/>
        <w:rPr>
          <w:rFonts w:ascii="Times New Roman" w:eastAsia="Calibri" w:hAnsi="Times New Roman"/>
          <w:sz w:val="24"/>
          <w:szCs w:val="20"/>
          <w:lang w:val="en-GB" w:eastAsia="en-US"/>
        </w:rPr>
      </w:pPr>
      <w:r w:rsidRPr="004B6402">
        <w:rPr>
          <w:rFonts w:ascii="Times New Roman" w:eastAsia="Calibri" w:hAnsi="Times New Roman"/>
          <w:sz w:val="24"/>
          <w:szCs w:val="20"/>
          <w:lang w:val="en-GB" w:eastAsia="en-US"/>
        </w:rPr>
        <w:t>Ary H, Gunawan. 2000. Sosiologi Pendidikan. Jakarta : PT. Rineka Cipta</w:t>
      </w:r>
    </w:p>
    <w:p w14:paraId="2E7D0AEB" w14:textId="77777777" w:rsidR="00E0710A" w:rsidRDefault="00E0710A" w:rsidP="00DA66C8">
      <w:pPr>
        <w:autoSpaceDE w:val="0"/>
        <w:autoSpaceDN w:val="0"/>
        <w:adjustRightInd w:val="0"/>
        <w:ind w:left="567" w:hanging="567"/>
        <w:jc w:val="both"/>
        <w:rPr>
          <w:rFonts w:ascii="Times New Roman" w:eastAsia="Calibri" w:hAnsi="Times New Roman"/>
          <w:sz w:val="24"/>
          <w:szCs w:val="20"/>
          <w:lang w:val="en-GB" w:eastAsia="en-US"/>
        </w:rPr>
      </w:pPr>
      <w:r w:rsidRPr="00BB302B">
        <w:rPr>
          <w:rFonts w:ascii="Times New Roman" w:eastAsia="Calibri" w:hAnsi="Times New Roman"/>
          <w:sz w:val="24"/>
          <w:szCs w:val="20"/>
          <w:lang w:val="en-GB" w:eastAsia="en-US"/>
        </w:rPr>
        <w:t>Clarissa, R. E. (2018). Pasar Terapung di Banjarmasin. eDimensi Arsitektur Petra, 6(1), 865-872.</w:t>
      </w:r>
    </w:p>
    <w:p w14:paraId="0E18B10A" w14:textId="77777777" w:rsidR="00E0710A" w:rsidRDefault="00E0710A" w:rsidP="004B6402">
      <w:pPr>
        <w:autoSpaceDE w:val="0"/>
        <w:autoSpaceDN w:val="0"/>
        <w:adjustRightInd w:val="0"/>
        <w:ind w:left="567" w:hanging="567"/>
        <w:jc w:val="both"/>
        <w:rPr>
          <w:rFonts w:ascii="Times New Roman" w:eastAsia="Calibri" w:hAnsi="Times New Roman"/>
          <w:sz w:val="24"/>
          <w:szCs w:val="20"/>
          <w:lang w:val="en-GB" w:eastAsia="en-US"/>
        </w:rPr>
      </w:pPr>
      <w:r w:rsidRPr="004B6402">
        <w:rPr>
          <w:rFonts w:ascii="Times New Roman" w:eastAsia="Calibri" w:hAnsi="Times New Roman"/>
          <w:sz w:val="24"/>
          <w:szCs w:val="20"/>
          <w:lang w:val="en-GB" w:eastAsia="en-US"/>
        </w:rPr>
        <w:t>Cooper, C., Fletcher, J., Gilbert, D., Wanhill, S., &amp; Shepherd, R. (1998). Tourism: Principles and Practice (2nd ed.). New York: Longm</w:t>
      </w:r>
    </w:p>
    <w:p w14:paraId="644C940A" w14:textId="77777777" w:rsidR="00E0710A" w:rsidRDefault="00E0710A" w:rsidP="00E0710A">
      <w:pPr>
        <w:spacing w:before="30" w:line="360" w:lineRule="auto"/>
        <w:ind w:left="720" w:hanging="720"/>
        <w:jc w:val="both"/>
        <w:rPr>
          <w:rFonts w:ascii="Times New Roman" w:hAnsi="Times New Roman"/>
          <w:color w:val="000000"/>
          <w:sz w:val="24"/>
          <w:szCs w:val="24"/>
        </w:rPr>
      </w:pPr>
      <w:r w:rsidRPr="0029616A">
        <w:rPr>
          <w:rFonts w:ascii="Times New Roman" w:hAnsi="Times New Roman"/>
          <w:color w:val="000000"/>
          <w:sz w:val="24"/>
          <w:szCs w:val="24"/>
        </w:rPr>
        <w:t xml:space="preserve">Gunn, Clare A. 1994. </w:t>
      </w:r>
      <w:r w:rsidRPr="0029616A">
        <w:rPr>
          <w:rFonts w:ascii="Times New Roman" w:hAnsi="Times New Roman"/>
          <w:i/>
          <w:color w:val="000000"/>
          <w:sz w:val="24"/>
          <w:szCs w:val="24"/>
        </w:rPr>
        <w:t>Tourism Planning Basic Concept Case</w:t>
      </w:r>
      <w:r w:rsidRPr="0029616A">
        <w:rPr>
          <w:rFonts w:ascii="Times New Roman" w:hAnsi="Times New Roman"/>
          <w:color w:val="000000"/>
          <w:sz w:val="24"/>
          <w:szCs w:val="24"/>
        </w:rPr>
        <w:t>. USA: Taylor &amp; Francis</w:t>
      </w:r>
    </w:p>
    <w:p w14:paraId="68D82171" w14:textId="77777777" w:rsidR="00E0710A" w:rsidRPr="007D7815" w:rsidRDefault="00E0710A" w:rsidP="00E0710A">
      <w:pPr>
        <w:spacing w:before="30" w:line="360" w:lineRule="auto"/>
        <w:ind w:left="720" w:hanging="720"/>
        <w:jc w:val="both"/>
        <w:rPr>
          <w:rFonts w:ascii="Times New Roman" w:hAnsi="Times New Roman"/>
          <w:color w:val="000000"/>
          <w:sz w:val="24"/>
          <w:szCs w:val="24"/>
        </w:rPr>
      </w:pPr>
      <w:r w:rsidRPr="007D7815">
        <w:rPr>
          <w:rFonts w:ascii="Times New Roman" w:hAnsi="Times New Roman"/>
          <w:color w:val="000000"/>
          <w:sz w:val="24"/>
          <w:szCs w:val="24"/>
        </w:rPr>
        <w:t>Gunn, Clare A</w:t>
      </w:r>
      <w:r>
        <w:rPr>
          <w:rFonts w:ascii="Times New Roman" w:hAnsi="Times New Roman"/>
          <w:color w:val="000000"/>
          <w:sz w:val="24"/>
          <w:szCs w:val="24"/>
        </w:rPr>
        <w:t>. 1998</w:t>
      </w:r>
      <w:r w:rsidRPr="007D7815">
        <w:rPr>
          <w:rFonts w:ascii="Times New Roman" w:hAnsi="Times New Roman"/>
          <w:color w:val="000000"/>
          <w:sz w:val="24"/>
          <w:szCs w:val="24"/>
        </w:rPr>
        <w:t xml:space="preserve">. </w:t>
      </w:r>
      <w:r w:rsidRPr="007D7815">
        <w:rPr>
          <w:rFonts w:ascii="Times New Roman" w:hAnsi="Times New Roman"/>
          <w:i/>
          <w:color w:val="000000"/>
          <w:sz w:val="24"/>
          <w:szCs w:val="24"/>
        </w:rPr>
        <w:t xml:space="preserve">Tourism Planning. </w:t>
      </w:r>
      <w:r w:rsidRPr="007D7815">
        <w:rPr>
          <w:rFonts w:ascii="Times New Roman" w:hAnsi="Times New Roman"/>
          <w:color w:val="000000"/>
          <w:sz w:val="24"/>
          <w:szCs w:val="24"/>
        </w:rPr>
        <w:t>New York. Taylor and Francis.</w:t>
      </w:r>
    </w:p>
    <w:p w14:paraId="4687D5C6" w14:textId="77777777" w:rsidR="00E0710A" w:rsidRDefault="00E0710A" w:rsidP="00E0710A">
      <w:pPr>
        <w:autoSpaceDE w:val="0"/>
        <w:autoSpaceDN w:val="0"/>
        <w:adjustRightInd w:val="0"/>
        <w:ind w:left="567" w:hanging="567"/>
        <w:jc w:val="both"/>
        <w:rPr>
          <w:rFonts w:ascii="Times New Roman" w:hAnsi="Times New Roman"/>
          <w:color w:val="000000"/>
          <w:sz w:val="24"/>
          <w:szCs w:val="24"/>
        </w:rPr>
      </w:pPr>
      <w:r>
        <w:rPr>
          <w:rFonts w:ascii="Times New Roman" w:hAnsi="Times New Roman"/>
          <w:color w:val="000000"/>
          <w:sz w:val="24"/>
          <w:szCs w:val="24"/>
        </w:rPr>
        <w:t>Gunn, Clare A. with Turgut Var. 2002</w:t>
      </w:r>
      <w:r w:rsidRPr="007D7815">
        <w:rPr>
          <w:rFonts w:ascii="Times New Roman" w:hAnsi="Times New Roman"/>
          <w:color w:val="000000"/>
          <w:sz w:val="24"/>
          <w:szCs w:val="24"/>
        </w:rPr>
        <w:t xml:space="preserve">. </w:t>
      </w:r>
      <w:r w:rsidRPr="007D7815">
        <w:rPr>
          <w:rFonts w:ascii="Times New Roman" w:hAnsi="Times New Roman"/>
          <w:i/>
          <w:iCs/>
          <w:color w:val="000000"/>
          <w:sz w:val="24"/>
          <w:szCs w:val="24"/>
        </w:rPr>
        <w:t>Tourism Planning Basic, Concepts, Cases</w:t>
      </w:r>
      <w:r w:rsidRPr="007D7815">
        <w:rPr>
          <w:rFonts w:ascii="Times New Roman" w:hAnsi="Times New Roman"/>
          <w:color w:val="000000"/>
          <w:sz w:val="24"/>
          <w:szCs w:val="24"/>
        </w:rPr>
        <w:t>. New York: Routledge</w:t>
      </w:r>
    </w:p>
    <w:p w14:paraId="6420F215" w14:textId="77777777" w:rsidR="00E0710A" w:rsidRPr="004B6402" w:rsidRDefault="00E0710A" w:rsidP="00E0710A">
      <w:pPr>
        <w:autoSpaceDE w:val="0"/>
        <w:autoSpaceDN w:val="0"/>
        <w:adjustRightInd w:val="0"/>
        <w:ind w:left="567" w:hanging="567"/>
        <w:jc w:val="both"/>
        <w:rPr>
          <w:rFonts w:ascii="Times New Roman" w:eastAsia="Calibri" w:hAnsi="Times New Roman"/>
          <w:sz w:val="24"/>
          <w:szCs w:val="20"/>
          <w:lang w:val="en-GB" w:eastAsia="en-US"/>
        </w:rPr>
      </w:pPr>
      <w:r w:rsidRPr="007D7815">
        <w:rPr>
          <w:rFonts w:ascii="Times New Roman" w:hAnsi="Times New Roman"/>
          <w:color w:val="000000"/>
          <w:sz w:val="24"/>
          <w:szCs w:val="24"/>
        </w:rPr>
        <w:t>Inskeep,</w:t>
      </w:r>
      <w:r>
        <w:rPr>
          <w:rFonts w:ascii="Times New Roman" w:hAnsi="Times New Roman"/>
          <w:color w:val="000000"/>
          <w:sz w:val="24"/>
          <w:szCs w:val="24"/>
        </w:rPr>
        <w:t xml:space="preserve"> Edward. 1991</w:t>
      </w:r>
      <w:r w:rsidRPr="007D7815">
        <w:rPr>
          <w:rFonts w:ascii="Times New Roman" w:hAnsi="Times New Roman"/>
          <w:color w:val="000000"/>
          <w:sz w:val="24"/>
          <w:szCs w:val="24"/>
        </w:rPr>
        <w:t xml:space="preserve">. </w:t>
      </w:r>
      <w:r w:rsidRPr="007D7815">
        <w:rPr>
          <w:rFonts w:ascii="Times New Roman" w:hAnsi="Times New Roman"/>
          <w:i/>
          <w:iCs/>
          <w:color w:val="000000"/>
          <w:sz w:val="24"/>
          <w:szCs w:val="24"/>
        </w:rPr>
        <w:t>Tourism Planning An Integrated and Sustainable Development Approach</w:t>
      </w:r>
      <w:r w:rsidRPr="007D7815">
        <w:rPr>
          <w:rFonts w:ascii="Times New Roman" w:hAnsi="Times New Roman"/>
          <w:color w:val="000000"/>
          <w:sz w:val="24"/>
          <w:szCs w:val="24"/>
        </w:rPr>
        <w:t>. New York: Van Nostrand Reinhold.</w:t>
      </w:r>
    </w:p>
    <w:p w14:paraId="5EF3F1B5" w14:textId="77777777" w:rsidR="00E0710A" w:rsidRPr="00BB302B" w:rsidRDefault="00E0710A" w:rsidP="00E0710A">
      <w:pPr>
        <w:autoSpaceDE w:val="0"/>
        <w:autoSpaceDN w:val="0"/>
        <w:adjustRightInd w:val="0"/>
        <w:ind w:left="567" w:hanging="567"/>
        <w:jc w:val="both"/>
        <w:rPr>
          <w:rFonts w:ascii="Times New Roman" w:eastAsia="Calibri" w:hAnsi="Times New Roman"/>
          <w:sz w:val="24"/>
          <w:szCs w:val="20"/>
          <w:lang w:val="en-GB" w:eastAsia="en-US"/>
        </w:rPr>
      </w:pPr>
      <w:r>
        <w:rPr>
          <w:rFonts w:ascii="Times New Roman" w:hAnsi="Times New Roman"/>
          <w:color w:val="000000"/>
          <w:sz w:val="24"/>
          <w:szCs w:val="24"/>
        </w:rPr>
        <w:t xml:space="preserve">Kotler, Philip &amp; Gary Armstrong. 1999. </w:t>
      </w:r>
      <w:r>
        <w:rPr>
          <w:rFonts w:ascii="Times New Roman" w:hAnsi="Times New Roman"/>
          <w:i/>
          <w:color w:val="000000"/>
          <w:sz w:val="24"/>
          <w:szCs w:val="24"/>
        </w:rPr>
        <w:t xml:space="preserve">Principles of Marketing. 8 th Edition. </w:t>
      </w:r>
      <w:r>
        <w:rPr>
          <w:rFonts w:ascii="Times New Roman" w:hAnsi="Times New Roman"/>
          <w:color w:val="000000"/>
          <w:sz w:val="24"/>
          <w:szCs w:val="24"/>
        </w:rPr>
        <w:t>New Jersey: Prentice Hall.</w:t>
      </w:r>
    </w:p>
    <w:p w14:paraId="4F8CA40A" w14:textId="77777777" w:rsidR="00E0710A" w:rsidRPr="004B6402" w:rsidRDefault="00E0710A" w:rsidP="004B6402">
      <w:pPr>
        <w:autoSpaceDE w:val="0"/>
        <w:autoSpaceDN w:val="0"/>
        <w:adjustRightInd w:val="0"/>
        <w:ind w:left="567" w:hanging="567"/>
        <w:jc w:val="both"/>
        <w:rPr>
          <w:rFonts w:ascii="Times New Roman" w:eastAsia="Calibri" w:hAnsi="Times New Roman"/>
          <w:sz w:val="24"/>
          <w:szCs w:val="20"/>
          <w:lang w:val="en-GB" w:eastAsia="en-US"/>
        </w:rPr>
      </w:pPr>
      <w:r w:rsidRPr="004B6402">
        <w:rPr>
          <w:rFonts w:ascii="Times New Roman" w:eastAsia="Calibri" w:hAnsi="Times New Roman"/>
          <w:sz w:val="24"/>
          <w:szCs w:val="20"/>
          <w:lang w:val="en-GB" w:eastAsia="en-US"/>
        </w:rPr>
        <w:t>Kusnadi, (2006). Filosofi Pemberdayaan Masyarakat Pesisir. Bandug: Humaniora</w:t>
      </w:r>
    </w:p>
    <w:p w14:paraId="617DF410" w14:textId="77777777" w:rsidR="00E0710A" w:rsidRPr="004B6402" w:rsidRDefault="00E0710A" w:rsidP="004B6402">
      <w:pPr>
        <w:autoSpaceDE w:val="0"/>
        <w:autoSpaceDN w:val="0"/>
        <w:adjustRightInd w:val="0"/>
        <w:ind w:left="567" w:hanging="567"/>
        <w:jc w:val="both"/>
        <w:rPr>
          <w:rFonts w:ascii="Times New Roman" w:eastAsia="Calibri" w:hAnsi="Times New Roman"/>
          <w:sz w:val="24"/>
          <w:szCs w:val="20"/>
          <w:lang w:val="en-GB" w:eastAsia="en-US"/>
        </w:rPr>
      </w:pPr>
      <w:r w:rsidRPr="004B6402">
        <w:rPr>
          <w:rFonts w:ascii="Times New Roman" w:eastAsia="Calibri" w:hAnsi="Times New Roman"/>
          <w:sz w:val="24"/>
          <w:szCs w:val="20"/>
          <w:lang w:val="en-GB" w:eastAsia="en-US"/>
        </w:rPr>
        <w:t>Kusudianto Hadinoto. (1996). Perencanaan pengembangan destinasi pariwisata. Jakarta:Penerbit Universitas Indonesia</w:t>
      </w:r>
    </w:p>
    <w:p w14:paraId="38090140" w14:textId="77777777" w:rsidR="00E0710A" w:rsidRPr="004B6402" w:rsidRDefault="00E0710A" w:rsidP="004B6402">
      <w:pPr>
        <w:autoSpaceDE w:val="0"/>
        <w:autoSpaceDN w:val="0"/>
        <w:adjustRightInd w:val="0"/>
        <w:ind w:left="567" w:hanging="567"/>
        <w:jc w:val="both"/>
        <w:rPr>
          <w:rFonts w:ascii="Times New Roman" w:eastAsia="Calibri" w:hAnsi="Times New Roman"/>
          <w:sz w:val="24"/>
          <w:szCs w:val="20"/>
          <w:lang w:val="en-GB" w:eastAsia="en-US"/>
        </w:rPr>
      </w:pPr>
      <w:r w:rsidRPr="004B6402">
        <w:rPr>
          <w:rFonts w:ascii="Times New Roman" w:eastAsia="Calibri" w:hAnsi="Times New Roman"/>
          <w:sz w:val="24"/>
          <w:szCs w:val="20"/>
          <w:lang w:val="en-GB" w:eastAsia="en-US"/>
        </w:rPr>
        <w:t>Pitana, I dan Diarta, Ketut. (2009). Pengantar Ilmu Pariwisata.Yogyakarta: C.V ANDI OFFSET</w:t>
      </w:r>
    </w:p>
    <w:p w14:paraId="4C81BC41" w14:textId="77777777" w:rsidR="00E0710A" w:rsidRPr="00BB302B" w:rsidRDefault="00E0710A" w:rsidP="00DA66C8">
      <w:pPr>
        <w:autoSpaceDE w:val="0"/>
        <w:autoSpaceDN w:val="0"/>
        <w:adjustRightInd w:val="0"/>
        <w:ind w:left="567" w:hanging="567"/>
        <w:jc w:val="both"/>
        <w:rPr>
          <w:rFonts w:ascii="Times New Roman" w:eastAsia="Calibri" w:hAnsi="Times New Roman"/>
          <w:sz w:val="24"/>
          <w:szCs w:val="20"/>
          <w:lang w:val="en-GB" w:eastAsia="en-US"/>
        </w:rPr>
      </w:pPr>
      <w:r w:rsidRPr="00BB302B">
        <w:rPr>
          <w:rFonts w:ascii="Times New Roman" w:eastAsia="Calibri" w:hAnsi="Times New Roman"/>
          <w:sz w:val="24"/>
          <w:szCs w:val="20"/>
          <w:lang w:val="en-GB" w:eastAsia="en-US"/>
        </w:rPr>
        <w:t>Pradana, H. (2020). Pengembangan pariwisata pasar terapung Kota Banjarmasin. Jurnal Kebijakan Pembangunan, 15(1), 63-76.</w:t>
      </w:r>
    </w:p>
    <w:p w14:paraId="281FF8CF" w14:textId="77777777" w:rsidR="00E0710A" w:rsidRPr="004B6402" w:rsidRDefault="00E0710A" w:rsidP="004B6402">
      <w:pPr>
        <w:autoSpaceDE w:val="0"/>
        <w:autoSpaceDN w:val="0"/>
        <w:adjustRightInd w:val="0"/>
        <w:ind w:left="567" w:hanging="567"/>
        <w:jc w:val="both"/>
        <w:rPr>
          <w:rFonts w:ascii="Times New Roman" w:eastAsia="Calibri" w:hAnsi="Times New Roman"/>
          <w:sz w:val="24"/>
          <w:szCs w:val="20"/>
          <w:lang w:val="en-GB" w:eastAsia="en-US"/>
        </w:rPr>
      </w:pPr>
      <w:r w:rsidRPr="004B6402">
        <w:rPr>
          <w:rFonts w:ascii="Times New Roman" w:eastAsia="Calibri" w:hAnsi="Times New Roman"/>
          <w:sz w:val="24"/>
          <w:szCs w:val="20"/>
          <w:lang w:val="en-GB" w:eastAsia="en-US"/>
        </w:rPr>
        <w:t>Syamsu dkk. 2001. “Penerapan Etika Perencanaan pada kawasan wisata, studi kasus di kawasan Agrowisata Salak Pondoh, Kabupaten Sleman, Daerah Istimewa Yogyakarta”. Jakarta: LP3M STP Tri Sakti, Jurnal Ilmiah, Vol 5. No. 3 Maret 2001.</w:t>
      </w:r>
    </w:p>
    <w:p w14:paraId="6D98E5F4" w14:textId="77777777" w:rsidR="00E0710A" w:rsidRDefault="00E0710A" w:rsidP="004B6402">
      <w:pPr>
        <w:autoSpaceDE w:val="0"/>
        <w:autoSpaceDN w:val="0"/>
        <w:adjustRightInd w:val="0"/>
        <w:ind w:left="567" w:hanging="567"/>
        <w:jc w:val="both"/>
        <w:rPr>
          <w:rFonts w:ascii="Times New Roman" w:eastAsia="Calibri" w:hAnsi="Times New Roman"/>
          <w:sz w:val="24"/>
          <w:szCs w:val="20"/>
          <w:lang w:val="en-GB" w:eastAsia="en-US"/>
        </w:rPr>
      </w:pPr>
      <w:r w:rsidRPr="004B6402">
        <w:rPr>
          <w:rFonts w:ascii="Times New Roman" w:eastAsia="Calibri" w:hAnsi="Times New Roman"/>
          <w:sz w:val="24"/>
          <w:szCs w:val="20"/>
          <w:lang w:val="en-GB" w:eastAsia="en-US"/>
        </w:rPr>
        <w:t>Vanhove, N. (2005). The Economics of Tourism Destinations.</w:t>
      </w:r>
    </w:p>
    <w:p w14:paraId="1DBAA9CB" w14:textId="77777777" w:rsidR="00E0710A" w:rsidRDefault="00E0710A" w:rsidP="00E0710A">
      <w:pPr>
        <w:spacing w:before="30" w:line="360" w:lineRule="auto"/>
        <w:ind w:left="720" w:hanging="720"/>
        <w:jc w:val="both"/>
        <w:rPr>
          <w:rFonts w:ascii="Times New Roman" w:hAnsi="Times New Roman"/>
          <w:color w:val="000000"/>
          <w:sz w:val="24"/>
          <w:szCs w:val="24"/>
        </w:rPr>
      </w:pPr>
      <w:r>
        <w:rPr>
          <w:rFonts w:ascii="Times New Roman" w:hAnsi="Times New Roman"/>
          <w:color w:val="000000"/>
          <w:sz w:val="24"/>
          <w:szCs w:val="24"/>
        </w:rPr>
        <w:t xml:space="preserve">Yoeti, Oka A. 2006. </w:t>
      </w:r>
      <w:r w:rsidRPr="009D78D3">
        <w:rPr>
          <w:rFonts w:ascii="Times New Roman" w:hAnsi="Times New Roman"/>
          <w:i/>
          <w:color w:val="000000"/>
          <w:sz w:val="24"/>
          <w:szCs w:val="24"/>
        </w:rPr>
        <w:t>Pariwisata Budaya, Masalah dan Solusi</w:t>
      </w:r>
      <w:r>
        <w:rPr>
          <w:rFonts w:ascii="Times New Roman" w:hAnsi="Times New Roman"/>
          <w:color w:val="000000"/>
          <w:sz w:val="24"/>
          <w:szCs w:val="24"/>
        </w:rPr>
        <w:t>. Jakarta: PT Pradnya Paramita.</w:t>
      </w:r>
    </w:p>
    <w:p w14:paraId="1D1096CE" w14:textId="77777777" w:rsidR="00E0710A" w:rsidRDefault="00E0710A" w:rsidP="00E0710A">
      <w:pPr>
        <w:autoSpaceDE w:val="0"/>
        <w:autoSpaceDN w:val="0"/>
        <w:adjustRightInd w:val="0"/>
        <w:ind w:left="567" w:hanging="567"/>
        <w:jc w:val="both"/>
        <w:rPr>
          <w:rFonts w:ascii="Times New Roman" w:hAnsi="Times New Roman"/>
          <w:color w:val="000000"/>
          <w:sz w:val="24"/>
          <w:szCs w:val="24"/>
        </w:rPr>
      </w:pPr>
      <w:r>
        <w:rPr>
          <w:rFonts w:ascii="Times New Roman" w:hAnsi="Times New Roman"/>
          <w:color w:val="000000"/>
          <w:sz w:val="24"/>
          <w:szCs w:val="24"/>
        </w:rPr>
        <w:t xml:space="preserve">Yoeti, Oka A. 2006. </w:t>
      </w:r>
      <w:r>
        <w:rPr>
          <w:rFonts w:ascii="Times New Roman" w:hAnsi="Times New Roman"/>
          <w:i/>
          <w:color w:val="000000"/>
          <w:sz w:val="24"/>
          <w:szCs w:val="24"/>
        </w:rPr>
        <w:t xml:space="preserve">Tourism and Travel Marketing. </w:t>
      </w:r>
      <w:r>
        <w:rPr>
          <w:rFonts w:ascii="Times New Roman" w:hAnsi="Times New Roman"/>
          <w:color w:val="000000"/>
          <w:sz w:val="24"/>
          <w:szCs w:val="24"/>
        </w:rPr>
        <w:t>Jakarta: PT Pradnya Paramita</w:t>
      </w:r>
    </w:p>
    <w:p w14:paraId="30E17F45" w14:textId="2C8A063A" w:rsidR="00DA66C8" w:rsidRPr="004F45DC" w:rsidRDefault="00DA66C8" w:rsidP="00BB302B">
      <w:pPr>
        <w:autoSpaceDE w:val="0"/>
        <w:autoSpaceDN w:val="0"/>
        <w:adjustRightInd w:val="0"/>
        <w:jc w:val="both"/>
        <w:rPr>
          <w:rFonts w:ascii="Times New Roman" w:eastAsia="Calibri" w:hAnsi="Times New Roman"/>
          <w:sz w:val="24"/>
          <w:szCs w:val="20"/>
          <w:lang w:val="en-GB" w:eastAsia="en-US"/>
        </w:rPr>
      </w:pPr>
      <w:r w:rsidRPr="004F45DC">
        <w:rPr>
          <w:rFonts w:ascii="Times New Roman" w:eastAsia="Calibri" w:hAnsi="Times New Roman"/>
          <w:sz w:val="24"/>
          <w:szCs w:val="20"/>
          <w:lang w:val="en-GB" w:eastAsia="en-US"/>
        </w:rPr>
        <w:t xml:space="preserve"> </w:t>
      </w:r>
    </w:p>
    <w:sectPr w:rsidR="00DA66C8" w:rsidRPr="004F45DC" w:rsidSect="0069667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C93"/>
    <w:multiLevelType w:val="hybridMultilevel"/>
    <w:tmpl w:val="23C6C208"/>
    <w:lvl w:ilvl="0" w:tplc="0409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1" w15:restartNumberingAfterBreak="0">
    <w:nsid w:val="11650C4B"/>
    <w:multiLevelType w:val="hybridMultilevel"/>
    <w:tmpl w:val="8BB291AA"/>
    <w:lvl w:ilvl="0" w:tplc="0421000F">
      <w:start w:val="1"/>
      <w:numFmt w:val="decimal"/>
      <w:lvlText w:val="%1."/>
      <w:lvlJc w:val="left"/>
      <w:pPr>
        <w:ind w:left="78" w:hanging="360"/>
      </w:pPr>
    </w:lvl>
    <w:lvl w:ilvl="1" w:tplc="04210019">
      <w:start w:val="1"/>
      <w:numFmt w:val="lowerLetter"/>
      <w:lvlText w:val="%2."/>
      <w:lvlJc w:val="left"/>
      <w:pPr>
        <w:ind w:left="798" w:hanging="360"/>
      </w:pPr>
    </w:lvl>
    <w:lvl w:ilvl="2" w:tplc="0421001B" w:tentative="1">
      <w:start w:val="1"/>
      <w:numFmt w:val="lowerRoman"/>
      <w:lvlText w:val="%3."/>
      <w:lvlJc w:val="right"/>
      <w:pPr>
        <w:ind w:left="1518" w:hanging="180"/>
      </w:pPr>
    </w:lvl>
    <w:lvl w:ilvl="3" w:tplc="0421000F" w:tentative="1">
      <w:start w:val="1"/>
      <w:numFmt w:val="decimal"/>
      <w:lvlText w:val="%4."/>
      <w:lvlJc w:val="left"/>
      <w:pPr>
        <w:ind w:left="2238" w:hanging="360"/>
      </w:pPr>
    </w:lvl>
    <w:lvl w:ilvl="4" w:tplc="04210019" w:tentative="1">
      <w:start w:val="1"/>
      <w:numFmt w:val="lowerLetter"/>
      <w:lvlText w:val="%5."/>
      <w:lvlJc w:val="left"/>
      <w:pPr>
        <w:ind w:left="2958" w:hanging="360"/>
      </w:pPr>
    </w:lvl>
    <w:lvl w:ilvl="5" w:tplc="0421001B" w:tentative="1">
      <w:start w:val="1"/>
      <w:numFmt w:val="lowerRoman"/>
      <w:lvlText w:val="%6."/>
      <w:lvlJc w:val="right"/>
      <w:pPr>
        <w:ind w:left="3678" w:hanging="180"/>
      </w:pPr>
    </w:lvl>
    <w:lvl w:ilvl="6" w:tplc="0421000F" w:tentative="1">
      <w:start w:val="1"/>
      <w:numFmt w:val="decimal"/>
      <w:lvlText w:val="%7."/>
      <w:lvlJc w:val="left"/>
      <w:pPr>
        <w:ind w:left="4398" w:hanging="360"/>
      </w:pPr>
    </w:lvl>
    <w:lvl w:ilvl="7" w:tplc="04210019" w:tentative="1">
      <w:start w:val="1"/>
      <w:numFmt w:val="lowerLetter"/>
      <w:lvlText w:val="%8."/>
      <w:lvlJc w:val="left"/>
      <w:pPr>
        <w:ind w:left="5118" w:hanging="360"/>
      </w:pPr>
    </w:lvl>
    <w:lvl w:ilvl="8" w:tplc="0421001B" w:tentative="1">
      <w:start w:val="1"/>
      <w:numFmt w:val="lowerRoman"/>
      <w:lvlText w:val="%9."/>
      <w:lvlJc w:val="right"/>
      <w:pPr>
        <w:ind w:left="5838" w:hanging="180"/>
      </w:pPr>
    </w:lvl>
  </w:abstractNum>
  <w:abstractNum w:abstractNumId="2" w15:restartNumberingAfterBreak="0">
    <w:nsid w:val="11F811F4"/>
    <w:multiLevelType w:val="multilevel"/>
    <w:tmpl w:val="C6DA1910"/>
    <w:lvl w:ilvl="0">
      <w:start w:val="1"/>
      <w:numFmt w:val="decimal"/>
      <w:lvlText w:val="%1."/>
      <w:lvlJc w:val="left"/>
      <w:pPr>
        <w:ind w:left="248" w:hanging="360"/>
      </w:pPr>
      <w:rPr>
        <w:rFonts w:hint="default"/>
        <w:sz w:val="24"/>
        <w:szCs w:val="24"/>
      </w:rPr>
    </w:lvl>
    <w:lvl w:ilvl="1">
      <w:start w:val="1"/>
      <w:numFmt w:val="decimal"/>
      <w:lvlText w:val="%2."/>
      <w:lvlJc w:val="left"/>
      <w:pPr>
        <w:ind w:left="680" w:hanging="432"/>
      </w:pPr>
      <w:rPr>
        <w:rFonts w:hint="default"/>
        <w:b/>
      </w:rPr>
    </w:lvl>
    <w:lvl w:ilvl="2">
      <w:start w:val="1"/>
      <w:numFmt w:val="decimal"/>
      <w:lvlText w:val="%1.%2.%3."/>
      <w:lvlJc w:val="left"/>
      <w:pPr>
        <w:ind w:left="1112" w:hanging="504"/>
      </w:pPr>
      <w:rPr>
        <w:rFonts w:hint="default"/>
      </w:rPr>
    </w:lvl>
    <w:lvl w:ilvl="3">
      <w:start w:val="1"/>
      <w:numFmt w:val="decimal"/>
      <w:lvlText w:val="%1.%2.%3.%4."/>
      <w:lvlJc w:val="left"/>
      <w:pPr>
        <w:ind w:left="1616" w:hanging="648"/>
      </w:pPr>
      <w:rPr>
        <w:rFonts w:hint="default"/>
      </w:rPr>
    </w:lvl>
    <w:lvl w:ilvl="4">
      <w:start w:val="1"/>
      <w:numFmt w:val="decimal"/>
      <w:lvlText w:val="%1.%2.%3.%4.%5."/>
      <w:lvlJc w:val="left"/>
      <w:pPr>
        <w:ind w:left="2120" w:hanging="792"/>
      </w:pPr>
      <w:rPr>
        <w:rFonts w:hint="default"/>
      </w:rPr>
    </w:lvl>
    <w:lvl w:ilvl="5">
      <w:start w:val="1"/>
      <w:numFmt w:val="decimal"/>
      <w:lvlText w:val="%1.%2.%3.%4.%5.%6."/>
      <w:lvlJc w:val="left"/>
      <w:pPr>
        <w:ind w:left="2624" w:hanging="936"/>
      </w:pPr>
      <w:rPr>
        <w:rFonts w:hint="default"/>
      </w:rPr>
    </w:lvl>
    <w:lvl w:ilvl="6">
      <w:start w:val="1"/>
      <w:numFmt w:val="decimal"/>
      <w:lvlText w:val="%1.%2.%3.%4.%5.%6.%7."/>
      <w:lvlJc w:val="left"/>
      <w:pPr>
        <w:ind w:left="3128" w:hanging="1080"/>
      </w:pPr>
      <w:rPr>
        <w:rFonts w:hint="default"/>
      </w:rPr>
    </w:lvl>
    <w:lvl w:ilvl="7">
      <w:start w:val="1"/>
      <w:numFmt w:val="decimal"/>
      <w:lvlText w:val="%1.%2.%3.%4.%5.%6.%7.%8."/>
      <w:lvlJc w:val="left"/>
      <w:pPr>
        <w:ind w:left="3632" w:hanging="1224"/>
      </w:pPr>
      <w:rPr>
        <w:rFonts w:hint="default"/>
      </w:rPr>
    </w:lvl>
    <w:lvl w:ilvl="8">
      <w:start w:val="1"/>
      <w:numFmt w:val="decimal"/>
      <w:lvlText w:val="%1.%2.%3.%4.%5.%6.%7.%8.%9."/>
      <w:lvlJc w:val="left"/>
      <w:pPr>
        <w:ind w:left="4208" w:hanging="1440"/>
      </w:pPr>
      <w:rPr>
        <w:rFonts w:hint="default"/>
      </w:rPr>
    </w:lvl>
  </w:abstractNum>
  <w:abstractNum w:abstractNumId="3" w15:restartNumberingAfterBreak="0">
    <w:nsid w:val="1EA60034"/>
    <w:multiLevelType w:val="hybridMultilevel"/>
    <w:tmpl w:val="86529712"/>
    <w:lvl w:ilvl="0" w:tplc="0409000F">
      <w:start w:val="1"/>
      <w:numFmt w:val="decimal"/>
      <w:lvlText w:val="%1."/>
      <w:lvlJc w:val="left"/>
      <w:pPr>
        <w:ind w:left="1512" w:hanging="360"/>
      </w:pPr>
    </w:lvl>
    <w:lvl w:ilvl="1" w:tplc="04210019" w:tentative="1">
      <w:start w:val="1"/>
      <w:numFmt w:val="lowerLetter"/>
      <w:lvlText w:val="%2."/>
      <w:lvlJc w:val="left"/>
      <w:pPr>
        <w:ind w:left="2232" w:hanging="360"/>
      </w:pPr>
    </w:lvl>
    <w:lvl w:ilvl="2" w:tplc="0421001B" w:tentative="1">
      <w:start w:val="1"/>
      <w:numFmt w:val="lowerRoman"/>
      <w:lvlText w:val="%3."/>
      <w:lvlJc w:val="right"/>
      <w:pPr>
        <w:ind w:left="2952" w:hanging="180"/>
      </w:pPr>
    </w:lvl>
    <w:lvl w:ilvl="3" w:tplc="0421000F" w:tentative="1">
      <w:start w:val="1"/>
      <w:numFmt w:val="decimal"/>
      <w:lvlText w:val="%4."/>
      <w:lvlJc w:val="left"/>
      <w:pPr>
        <w:ind w:left="3672" w:hanging="360"/>
      </w:pPr>
    </w:lvl>
    <w:lvl w:ilvl="4" w:tplc="04210019" w:tentative="1">
      <w:start w:val="1"/>
      <w:numFmt w:val="lowerLetter"/>
      <w:lvlText w:val="%5."/>
      <w:lvlJc w:val="left"/>
      <w:pPr>
        <w:ind w:left="4392" w:hanging="360"/>
      </w:pPr>
    </w:lvl>
    <w:lvl w:ilvl="5" w:tplc="0421001B" w:tentative="1">
      <w:start w:val="1"/>
      <w:numFmt w:val="lowerRoman"/>
      <w:lvlText w:val="%6."/>
      <w:lvlJc w:val="right"/>
      <w:pPr>
        <w:ind w:left="5112" w:hanging="180"/>
      </w:pPr>
    </w:lvl>
    <w:lvl w:ilvl="6" w:tplc="0421000F" w:tentative="1">
      <w:start w:val="1"/>
      <w:numFmt w:val="decimal"/>
      <w:lvlText w:val="%7."/>
      <w:lvlJc w:val="left"/>
      <w:pPr>
        <w:ind w:left="5832" w:hanging="360"/>
      </w:pPr>
    </w:lvl>
    <w:lvl w:ilvl="7" w:tplc="04210019" w:tentative="1">
      <w:start w:val="1"/>
      <w:numFmt w:val="lowerLetter"/>
      <w:lvlText w:val="%8."/>
      <w:lvlJc w:val="left"/>
      <w:pPr>
        <w:ind w:left="6552" w:hanging="360"/>
      </w:pPr>
    </w:lvl>
    <w:lvl w:ilvl="8" w:tplc="0421001B" w:tentative="1">
      <w:start w:val="1"/>
      <w:numFmt w:val="lowerRoman"/>
      <w:lvlText w:val="%9."/>
      <w:lvlJc w:val="right"/>
      <w:pPr>
        <w:ind w:left="7272" w:hanging="180"/>
      </w:pPr>
    </w:lvl>
  </w:abstractNum>
  <w:abstractNum w:abstractNumId="4" w15:restartNumberingAfterBreak="0">
    <w:nsid w:val="343F1CF3"/>
    <w:multiLevelType w:val="hybridMultilevel"/>
    <w:tmpl w:val="5262ED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D83BFE"/>
    <w:multiLevelType w:val="hybridMultilevel"/>
    <w:tmpl w:val="5262ED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C74174"/>
    <w:multiLevelType w:val="hybridMultilevel"/>
    <w:tmpl w:val="5262ED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97466F"/>
    <w:multiLevelType w:val="hybridMultilevel"/>
    <w:tmpl w:val="23C6C208"/>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46806066"/>
    <w:multiLevelType w:val="hybridMultilevel"/>
    <w:tmpl w:val="DC5E8D86"/>
    <w:lvl w:ilvl="0" w:tplc="8D404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F6569"/>
    <w:multiLevelType w:val="hybridMultilevel"/>
    <w:tmpl w:val="033207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330781"/>
    <w:multiLevelType w:val="hybridMultilevel"/>
    <w:tmpl w:val="1F160D12"/>
    <w:lvl w:ilvl="0" w:tplc="04090019">
      <w:start w:val="1"/>
      <w:numFmt w:val="lowerLetter"/>
      <w:lvlText w:val="%1."/>
      <w:lvlJc w:val="left"/>
      <w:pPr>
        <w:ind w:left="2232" w:hanging="360"/>
      </w:pPr>
    </w:lvl>
    <w:lvl w:ilvl="1" w:tplc="04210019" w:tentative="1">
      <w:start w:val="1"/>
      <w:numFmt w:val="lowerLetter"/>
      <w:lvlText w:val="%2."/>
      <w:lvlJc w:val="left"/>
      <w:pPr>
        <w:ind w:left="2952" w:hanging="360"/>
      </w:pPr>
    </w:lvl>
    <w:lvl w:ilvl="2" w:tplc="0421001B" w:tentative="1">
      <w:start w:val="1"/>
      <w:numFmt w:val="lowerRoman"/>
      <w:lvlText w:val="%3."/>
      <w:lvlJc w:val="right"/>
      <w:pPr>
        <w:ind w:left="3672" w:hanging="180"/>
      </w:pPr>
    </w:lvl>
    <w:lvl w:ilvl="3" w:tplc="0421000F" w:tentative="1">
      <w:start w:val="1"/>
      <w:numFmt w:val="decimal"/>
      <w:lvlText w:val="%4."/>
      <w:lvlJc w:val="left"/>
      <w:pPr>
        <w:ind w:left="4392" w:hanging="360"/>
      </w:pPr>
    </w:lvl>
    <w:lvl w:ilvl="4" w:tplc="04210019" w:tentative="1">
      <w:start w:val="1"/>
      <w:numFmt w:val="lowerLetter"/>
      <w:lvlText w:val="%5."/>
      <w:lvlJc w:val="left"/>
      <w:pPr>
        <w:ind w:left="5112" w:hanging="360"/>
      </w:pPr>
    </w:lvl>
    <w:lvl w:ilvl="5" w:tplc="0421001B" w:tentative="1">
      <w:start w:val="1"/>
      <w:numFmt w:val="lowerRoman"/>
      <w:lvlText w:val="%6."/>
      <w:lvlJc w:val="right"/>
      <w:pPr>
        <w:ind w:left="5832" w:hanging="180"/>
      </w:pPr>
    </w:lvl>
    <w:lvl w:ilvl="6" w:tplc="0421000F" w:tentative="1">
      <w:start w:val="1"/>
      <w:numFmt w:val="decimal"/>
      <w:lvlText w:val="%7."/>
      <w:lvlJc w:val="left"/>
      <w:pPr>
        <w:ind w:left="6552" w:hanging="360"/>
      </w:pPr>
    </w:lvl>
    <w:lvl w:ilvl="7" w:tplc="04210019" w:tentative="1">
      <w:start w:val="1"/>
      <w:numFmt w:val="lowerLetter"/>
      <w:lvlText w:val="%8."/>
      <w:lvlJc w:val="left"/>
      <w:pPr>
        <w:ind w:left="7272" w:hanging="360"/>
      </w:pPr>
    </w:lvl>
    <w:lvl w:ilvl="8" w:tplc="0421001B" w:tentative="1">
      <w:start w:val="1"/>
      <w:numFmt w:val="lowerRoman"/>
      <w:lvlText w:val="%9."/>
      <w:lvlJc w:val="right"/>
      <w:pPr>
        <w:ind w:left="7992" w:hanging="180"/>
      </w:pPr>
    </w:lvl>
  </w:abstractNum>
  <w:abstractNum w:abstractNumId="11" w15:restartNumberingAfterBreak="0">
    <w:nsid w:val="4D127C93"/>
    <w:multiLevelType w:val="hybridMultilevel"/>
    <w:tmpl w:val="5262EDE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901FC6"/>
    <w:multiLevelType w:val="multilevel"/>
    <w:tmpl w:val="08BA3B3E"/>
    <w:lvl w:ilvl="0">
      <w:start w:val="1"/>
      <w:numFmt w:val="decimal"/>
      <w:lvlText w:val="%1."/>
      <w:lvlJc w:val="left"/>
      <w:pPr>
        <w:ind w:left="360" w:hanging="360"/>
      </w:pPr>
      <w:rPr>
        <w:rFonts w:hint="default"/>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4."/>
      <w:lvlJc w:val="left"/>
      <w:pPr>
        <w:ind w:left="496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1718AD"/>
    <w:multiLevelType w:val="hybridMultilevel"/>
    <w:tmpl w:val="033207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877CB8"/>
    <w:multiLevelType w:val="hybridMultilevel"/>
    <w:tmpl w:val="033207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64157A"/>
    <w:multiLevelType w:val="hybridMultilevel"/>
    <w:tmpl w:val="DCBCA4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0965FC"/>
    <w:multiLevelType w:val="hybridMultilevel"/>
    <w:tmpl w:val="8348C856"/>
    <w:lvl w:ilvl="0" w:tplc="04090019">
      <w:start w:val="1"/>
      <w:numFmt w:val="lowerLetter"/>
      <w:lvlText w:val="%1."/>
      <w:lvlJc w:val="left"/>
      <w:pPr>
        <w:ind w:left="720" w:hanging="360"/>
      </w:pPr>
    </w:lvl>
    <w:lvl w:ilvl="1" w:tplc="4CBADF90">
      <w:start w:val="1"/>
      <w:numFmt w:val="lowerLetter"/>
      <w:lvlText w:val="(%2)"/>
      <w:lvlJc w:val="left"/>
      <w:pPr>
        <w:ind w:left="1440" w:hanging="360"/>
      </w:pPr>
      <w:rPr>
        <w:rFonts w:ascii="Times New Roman" w:eastAsia="Calibri" w:hAnsi="Times New Roman" w:cs="Times New Roman"/>
      </w:rPr>
    </w:lvl>
    <w:lvl w:ilvl="2" w:tplc="395001F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064232"/>
    <w:multiLevelType w:val="hybridMultilevel"/>
    <w:tmpl w:val="1F160D12"/>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65CB7692"/>
    <w:multiLevelType w:val="hybridMultilevel"/>
    <w:tmpl w:val="73C6E8CA"/>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732B044F"/>
    <w:multiLevelType w:val="hybridMultilevel"/>
    <w:tmpl w:val="3CD66E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D3F4A"/>
    <w:multiLevelType w:val="hybridMultilevel"/>
    <w:tmpl w:val="7A300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3153F"/>
    <w:multiLevelType w:val="hybridMultilevel"/>
    <w:tmpl w:val="86529712"/>
    <w:lvl w:ilvl="0" w:tplc="0409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7A66743E"/>
    <w:multiLevelType w:val="hybridMultilevel"/>
    <w:tmpl w:val="846A48AC"/>
    <w:lvl w:ilvl="0" w:tplc="09E62D4A">
      <w:start w:val="4"/>
      <w:numFmt w:val="lowerLetter"/>
      <w:lvlText w:val="(%1)"/>
      <w:lvlJc w:val="left"/>
      <w:pPr>
        <w:ind w:left="144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8"/>
  </w:num>
  <w:num w:numId="4">
    <w:abstractNumId w:val="12"/>
  </w:num>
  <w:num w:numId="5">
    <w:abstractNumId w:val="18"/>
  </w:num>
  <w:num w:numId="6">
    <w:abstractNumId w:val="19"/>
  </w:num>
  <w:num w:numId="7">
    <w:abstractNumId w:val="16"/>
  </w:num>
  <w:num w:numId="8">
    <w:abstractNumId w:val="22"/>
  </w:num>
  <w:num w:numId="9">
    <w:abstractNumId w:val="3"/>
  </w:num>
  <w:num w:numId="10">
    <w:abstractNumId w:val="0"/>
  </w:num>
  <w:num w:numId="11">
    <w:abstractNumId w:val="10"/>
  </w:num>
  <w:num w:numId="12">
    <w:abstractNumId w:val="1"/>
  </w:num>
  <w:num w:numId="13">
    <w:abstractNumId w:val="21"/>
  </w:num>
  <w:num w:numId="14">
    <w:abstractNumId w:val="7"/>
  </w:num>
  <w:num w:numId="15">
    <w:abstractNumId w:val="17"/>
  </w:num>
  <w:num w:numId="16">
    <w:abstractNumId w:val="14"/>
  </w:num>
  <w:num w:numId="17">
    <w:abstractNumId w:val="15"/>
  </w:num>
  <w:num w:numId="18">
    <w:abstractNumId w:val="9"/>
  </w:num>
  <w:num w:numId="19">
    <w:abstractNumId w:val="6"/>
  </w:num>
  <w:num w:numId="20">
    <w:abstractNumId w:val="4"/>
  </w:num>
  <w:num w:numId="21">
    <w:abstractNumId w:val="5"/>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48"/>
    <w:rsid w:val="00024F94"/>
    <w:rsid w:val="00071387"/>
    <w:rsid w:val="000E7572"/>
    <w:rsid w:val="001461B3"/>
    <w:rsid w:val="001D1368"/>
    <w:rsid w:val="001E1748"/>
    <w:rsid w:val="001E31A2"/>
    <w:rsid w:val="002A2AE4"/>
    <w:rsid w:val="003E556C"/>
    <w:rsid w:val="00433DE6"/>
    <w:rsid w:val="0043764E"/>
    <w:rsid w:val="00465C12"/>
    <w:rsid w:val="0048599B"/>
    <w:rsid w:val="00493CED"/>
    <w:rsid w:val="004A7EAF"/>
    <w:rsid w:val="004B6402"/>
    <w:rsid w:val="004F45DC"/>
    <w:rsid w:val="0056683F"/>
    <w:rsid w:val="00570937"/>
    <w:rsid w:val="00575E8B"/>
    <w:rsid w:val="005B223B"/>
    <w:rsid w:val="00637857"/>
    <w:rsid w:val="00696678"/>
    <w:rsid w:val="007067AA"/>
    <w:rsid w:val="00764EE9"/>
    <w:rsid w:val="007914CD"/>
    <w:rsid w:val="0079550E"/>
    <w:rsid w:val="007A7C99"/>
    <w:rsid w:val="008C5A00"/>
    <w:rsid w:val="008E38B1"/>
    <w:rsid w:val="009875EA"/>
    <w:rsid w:val="00AB7AE2"/>
    <w:rsid w:val="00AC5395"/>
    <w:rsid w:val="00AC7DBD"/>
    <w:rsid w:val="00AE27AD"/>
    <w:rsid w:val="00AE5777"/>
    <w:rsid w:val="00B319E7"/>
    <w:rsid w:val="00B64CDC"/>
    <w:rsid w:val="00B71C8B"/>
    <w:rsid w:val="00B97CB2"/>
    <w:rsid w:val="00BB302B"/>
    <w:rsid w:val="00BE4E5B"/>
    <w:rsid w:val="00CD6E7F"/>
    <w:rsid w:val="00CE070D"/>
    <w:rsid w:val="00CF6AC1"/>
    <w:rsid w:val="00D645AE"/>
    <w:rsid w:val="00D76812"/>
    <w:rsid w:val="00D92B19"/>
    <w:rsid w:val="00DA66C8"/>
    <w:rsid w:val="00DD7374"/>
    <w:rsid w:val="00E0710A"/>
    <w:rsid w:val="00E364C6"/>
    <w:rsid w:val="00E8107F"/>
    <w:rsid w:val="00EF7431"/>
    <w:rsid w:val="00F0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A0C1"/>
  <w15:docId w15:val="{B385199A-6E6E-4FBB-B649-0C9EC8E4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48"/>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64CDC"/>
    <w:pPr>
      <w:spacing w:after="0" w:line="240" w:lineRule="auto"/>
    </w:pPr>
    <w:rPr>
      <w:rFonts w:ascii="Times New Roman" w:eastAsia="Times New Roman" w:hAnsi="Times New Roman"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64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66C8"/>
    <w:pPr>
      <w:ind w:left="720"/>
      <w:contextualSpacing/>
    </w:pPr>
  </w:style>
  <w:style w:type="paragraph" w:styleId="Header">
    <w:name w:val="header"/>
    <w:basedOn w:val="Normal"/>
    <w:link w:val="HeaderChar"/>
    <w:uiPriority w:val="99"/>
    <w:unhideWhenUsed/>
    <w:rsid w:val="00764EE9"/>
    <w:pPr>
      <w:tabs>
        <w:tab w:val="center" w:pos="4680"/>
        <w:tab w:val="right" w:pos="9360"/>
      </w:tabs>
      <w:spacing w:after="0" w:line="240" w:lineRule="auto"/>
    </w:pPr>
    <w:rPr>
      <w:rFonts w:eastAsia="Calibri"/>
      <w:lang w:val="en-US" w:eastAsia="en-US"/>
    </w:rPr>
  </w:style>
  <w:style w:type="character" w:customStyle="1" w:styleId="HeaderChar">
    <w:name w:val="Header Char"/>
    <w:basedOn w:val="DefaultParagraphFont"/>
    <w:link w:val="Header"/>
    <w:uiPriority w:val="99"/>
    <w:rsid w:val="00764E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94056">
      <w:bodyDiv w:val="1"/>
      <w:marLeft w:val="0"/>
      <w:marRight w:val="0"/>
      <w:marTop w:val="0"/>
      <w:marBottom w:val="0"/>
      <w:divBdr>
        <w:top w:val="none" w:sz="0" w:space="0" w:color="auto"/>
        <w:left w:val="none" w:sz="0" w:space="0" w:color="auto"/>
        <w:bottom w:val="none" w:sz="0" w:space="0" w:color="auto"/>
        <w:right w:val="none" w:sz="0" w:space="0" w:color="auto"/>
      </w:divBdr>
      <w:divsChild>
        <w:div w:id="671417432">
          <w:marLeft w:val="0"/>
          <w:marRight w:val="0"/>
          <w:marTop w:val="0"/>
          <w:marBottom w:val="0"/>
          <w:divBdr>
            <w:top w:val="none" w:sz="0" w:space="0" w:color="auto"/>
            <w:left w:val="none" w:sz="0" w:space="0" w:color="auto"/>
            <w:bottom w:val="none" w:sz="0" w:space="0" w:color="auto"/>
            <w:right w:val="none" w:sz="0" w:space="0" w:color="auto"/>
          </w:divBdr>
        </w:div>
        <w:div w:id="901213939">
          <w:marLeft w:val="0"/>
          <w:marRight w:val="0"/>
          <w:marTop w:val="0"/>
          <w:marBottom w:val="0"/>
          <w:divBdr>
            <w:top w:val="none" w:sz="0" w:space="0" w:color="auto"/>
            <w:left w:val="none" w:sz="0" w:space="0" w:color="auto"/>
            <w:bottom w:val="none" w:sz="0" w:space="0" w:color="auto"/>
            <w:right w:val="none" w:sz="0" w:space="0" w:color="auto"/>
          </w:divBdr>
        </w:div>
      </w:divsChild>
    </w:div>
    <w:div w:id="609822429">
      <w:bodyDiv w:val="1"/>
      <w:marLeft w:val="0"/>
      <w:marRight w:val="0"/>
      <w:marTop w:val="0"/>
      <w:marBottom w:val="0"/>
      <w:divBdr>
        <w:top w:val="none" w:sz="0" w:space="0" w:color="auto"/>
        <w:left w:val="none" w:sz="0" w:space="0" w:color="auto"/>
        <w:bottom w:val="none" w:sz="0" w:space="0" w:color="auto"/>
        <w:right w:val="none" w:sz="0" w:space="0" w:color="auto"/>
      </w:divBdr>
      <w:divsChild>
        <w:div w:id="947126277">
          <w:marLeft w:val="0"/>
          <w:marRight w:val="0"/>
          <w:marTop w:val="0"/>
          <w:marBottom w:val="0"/>
          <w:divBdr>
            <w:top w:val="none" w:sz="0" w:space="0" w:color="auto"/>
            <w:left w:val="none" w:sz="0" w:space="0" w:color="auto"/>
            <w:bottom w:val="none" w:sz="0" w:space="0" w:color="auto"/>
            <w:right w:val="none" w:sz="0" w:space="0" w:color="auto"/>
          </w:divBdr>
        </w:div>
        <w:div w:id="1421901739">
          <w:marLeft w:val="0"/>
          <w:marRight w:val="0"/>
          <w:marTop w:val="0"/>
          <w:marBottom w:val="0"/>
          <w:divBdr>
            <w:top w:val="none" w:sz="0" w:space="0" w:color="auto"/>
            <w:left w:val="none" w:sz="0" w:space="0" w:color="auto"/>
            <w:bottom w:val="none" w:sz="0" w:space="0" w:color="auto"/>
            <w:right w:val="none" w:sz="0" w:space="0" w:color="auto"/>
          </w:divBdr>
        </w:div>
        <w:div w:id="1620262260">
          <w:marLeft w:val="0"/>
          <w:marRight w:val="0"/>
          <w:marTop w:val="0"/>
          <w:marBottom w:val="0"/>
          <w:divBdr>
            <w:top w:val="none" w:sz="0" w:space="0" w:color="auto"/>
            <w:left w:val="none" w:sz="0" w:space="0" w:color="auto"/>
            <w:bottom w:val="none" w:sz="0" w:space="0" w:color="auto"/>
            <w:right w:val="none" w:sz="0" w:space="0" w:color="auto"/>
          </w:divBdr>
        </w:div>
        <w:div w:id="541793420">
          <w:marLeft w:val="0"/>
          <w:marRight w:val="0"/>
          <w:marTop w:val="0"/>
          <w:marBottom w:val="0"/>
          <w:divBdr>
            <w:top w:val="none" w:sz="0" w:space="0" w:color="auto"/>
            <w:left w:val="none" w:sz="0" w:space="0" w:color="auto"/>
            <w:bottom w:val="none" w:sz="0" w:space="0" w:color="auto"/>
            <w:right w:val="none" w:sz="0" w:space="0" w:color="auto"/>
          </w:divBdr>
        </w:div>
        <w:div w:id="693845799">
          <w:marLeft w:val="0"/>
          <w:marRight w:val="0"/>
          <w:marTop w:val="0"/>
          <w:marBottom w:val="0"/>
          <w:divBdr>
            <w:top w:val="none" w:sz="0" w:space="0" w:color="auto"/>
            <w:left w:val="none" w:sz="0" w:space="0" w:color="auto"/>
            <w:bottom w:val="none" w:sz="0" w:space="0" w:color="auto"/>
            <w:right w:val="none" w:sz="0" w:space="0" w:color="auto"/>
          </w:divBdr>
        </w:div>
        <w:div w:id="1338846250">
          <w:marLeft w:val="0"/>
          <w:marRight w:val="0"/>
          <w:marTop w:val="0"/>
          <w:marBottom w:val="0"/>
          <w:divBdr>
            <w:top w:val="none" w:sz="0" w:space="0" w:color="auto"/>
            <w:left w:val="none" w:sz="0" w:space="0" w:color="auto"/>
            <w:bottom w:val="none" w:sz="0" w:space="0" w:color="auto"/>
            <w:right w:val="none" w:sz="0" w:space="0" w:color="auto"/>
          </w:divBdr>
        </w:div>
        <w:div w:id="1234044359">
          <w:marLeft w:val="0"/>
          <w:marRight w:val="0"/>
          <w:marTop w:val="0"/>
          <w:marBottom w:val="0"/>
          <w:divBdr>
            <w:top w:val="none" w:sz="0" w:space="0" w:color="auto"/>
            <w:left w:val="none" w:sz="0" w:space="0" w:color="auto"/>
            <w:bottom w:val="none" w:sz="0" w:space="0" w:color="auto"/>
            <w:right w:val="none" w:sz="0" w:space="0" w:color="auto"/>
          </w:divBdr>
        </w:div>
        <w:div w:id="572394260">
          <w:marLeft w:val="0"/>
          <w:marRight w:val="0"/>
          <w:marTop w:val="0"/>
          <w:marBottom w:val="0"/>
          <w:divBdr>
            <w:top w:val="none" w:sz="0" w:space="0" w:color="auto"/>
            <w:left w:val="none" w:sz="0" w:space="0" w:color="auto"/>
            <w:bottom w:val="none" w:sz="0" w:space="0" w:color="auto"/>
            <w:right w:val="none" w:sz="0" w:space="0" w:color="auto"/>
          </w:divBdr>
        </w:div>
        <w:div w:id="257061497">
          <w:marLeft w:val="0"/>
          <w:marRight w:val="0"/>
          <w:marTop w:val="0"/>
          <w:marBottom w:val="0"/>
          <w:divBdr>
            <w:top w:val="none" w:sz="0" w:space="0" w:color="auto"/>
            <w:left w:val="none" w:sz="0" w:space="0" w:color="auto"/>
            <w:bottom w:val="none" w:sz="0" w:space="0" w:color="auto"/>
            <w:right w:val="none" w:sz="0" w:space="0" w:color="auto"/>
          </w:divBdr>
        </w:div>
        <w:div w:id="726296407">
          <w:marLeft w:val="0"/>
          <w:marRight w:val="0"/>
          <w:marTop w:val="0"/>
          <w:marBottom w:val="0"/>
          <w:divBdr>
            <w:top w:val="none" w:sz="0" w:space="0" w:color="auto"/>
            <w:left w:val="none" w:sz="0" w:space="0" w:color="auto"/>
            <w:bottom w:val="none" w:sz="0" w:space="0" w:color="auto"/>
            <w:right w:val="none" w:sz="0" w:space="0" w:color="auto"/>
          </w:divBdr>
        </w:div>
      </w:divsChild>
    </w:div>
    <w:div w:id="660013108">
      <w:bodyDiv w:val="1"/>
      <w:marLeft w:val="0"/>
      <w:marRight w:val="0"/>
      <w:marTop w:val="0"/>
      <w:marBottom w:val="0"/>
      <w:divBdr>
        <w:top w:val="none" w:sz="0" w:space="0" w:color="auto"/>
        <w:left w:val="none" w:sz="0" w:space="0" w:color="auto"/>
        <w:bottom w:val="none" w:sz="0" w:space="0" w:color="auto"/>
        <w:right w:val="none" w:sz="0" w:space="0" w:color="auto"/>
      </w:divBdr>
      <w:divsChild>
        <w:div w:id="291906834">
          <w:marLeft w:val="0"/>
          <w:marRight w:val="0"/>
          <w:marTop w:val="0"/>
          <w:marBottom w:val="0"/>
          <w:divBdr>
            <w:top w:val="none" w:sz="0" w:space="0" w:color="auto"/>
            <w:left w:val="none" w:sz="0" w:space="0" w:color="auto"/>
            <w:bottom w:val="none" w:sz="0" w:space="0" w:color="auto"/>
            <w:right w:val="none" w:sz="0" w:space="0" w:color="auto"/>
          </w:divBdr>
        </w:div>
        <w:div w:id="390349260">
          <w:marLeft w:val="0"/>
          <w:marRight w:val="0"/>
          <w:marTop w:val="0"/>
          <w:marBottom w:val="0"/>
          <w:divBdr>
            <w:top w:val="none" w:sz="0" w:space="0" w:color="auto"/>
            <w:left w:val="none" w:sz="0" w:space="0" w:color="auto"/>
            <w:bottom w:val="none" w:sz="0" w:space="0" w:color="auto"/>
            <w:right w:val="none" w:sz="0" w:space="0" w:color="auto"/>
          </w:divBdr>
        </w:div>
        <w:div w:id="824206549">
          <w:marLeft w:val="0"/>
          <w:marRight w:val="0"/>
          <w:marTop w:val="0"/>
          <w:marBottom w:val="0"/>
          <w:divBdr>
            <w:top w:val="none" w:sz="0" w:space="0" w:color="auto"/>
            <w:left w:val="none" w:sz="0" w:space="0" w:color="auto"/>
            <w:bottom w:val="none" w:sz="0" w:space="0" w:color="auto"/>
            <w:right w:val="none" w:sz="0" w:space="0" w:color="auto"/>
          </w:divBdr>
        </w:div>
        <w:div w:id="1569219628">
          <w:marLeft w:val="0"/>
          <w:marRight w:val="0"/>
          <w:marTop w:val="0"/>
          <w:marBottom w:val="0"/>
          <w:divBdr>
            <w:top w:val="none" w:sz="0" w:space="0" w:color="auto"/>
            <w:left w:val="none" w:sz="0" w:space="0" w:color="auto"/>
            <w:bottom w:val="none" w:sz="0" w:space="0" w:color="auto"/>
            <w:right w:val="none" w:sz="0" w:space="0" w:color="auto"/>
          </w:divBdr>
        </w:div>
        <w:div w:id="1940016264">
          <w:marLeft w:val="0"/>
          <w:marRight w:val="0"/>
          <w:marTop w:val="0"/>
          <w:marBottom w:val="0"/>
          <w:divBdr>
            <w:top w:val="none" w:sz="0" w:space="0" w:color="auto"/>
            <w:left w:val="none" w:sz="0" w:space="0" w:color="auto"/>
            <w:bottom w:val="none" w:sz="0" w:space="0" w:color="auto"/>
            <w:right w:val="none" w:sz="0" w:space="0" w:color="auto"/>
          </w:divBdr>
        </w:div>
      </w:divsChild>
    </w:div>
    <w:div w:id="1350331364">
      <w:bodyDiv w:val="1"/>
      <w:marLeft w:val="0"/>
      <w:marRight w:val="0"/>
      <w:marTop w:val="0"/>
      <w:marBottom w:val="0"/>
      <w:divBdr>
        <w:top w:val="none" w:sz="0" w:space="0" w:color="auto"/>
        <w:left w:val="none" w:sz="0" w:space="0" w:color="auto"/>
        <w:bottom w:val="none" w:sz="0" w:space="0" w:color="auto"/>
        <w:right w:val="none" w:sz="0" w:space="0" w:color="auto"/>
      </w:divBdr>
      <w:divsChild>
        <w:div w:id="1256092132">
          <w:marLeft w:val="0"/>
          <w:marRight w:val="0"/>
          <w:marTop w:val="0"/>
          <w:marBottom w:val="0"/>
          <w:divBdr>
            <w:top w:val="none" w:sz="0" w:space="0" w:color="auto"/>
            <w:left w:val="none" w:sz="0" w:space="0" w:color="auto"/>
            <w:bottom w:val="none" w:sz="0" w:space="0" w:color="auto"/>
            <w:right w:val="none" w:sz="0" w:space="0" w:color="auto"/>
          </w:divBdr>
        </w:div>
        <w:div w:id="1588807662">
          <w:marLeft w:val="0"/>
          <w:marRight w:val="0"/>
          <w:marTop w:val="0"/>
          <w:marBottom w:val="0"/>
          <w:divBdr>
            <w:top w:val="none" w:sz="0" w:space="0" w:color="auto"/>
            <w:left w:val="none" w:sz="0" w:space="0" w:color="auto"/>
            <w:bottom w:val="none" w:sz="0" w:space="0" w:color="auto"/>
            <w:right w:val="none" w:sz="0" w:space="0" w:color="auto"/>
          </w:divBdr>
        </w:div>
        <w:div w:id="546333606">
          <w:marLeft w:val="0"/>
          <w:marRight w:val="0"/>
          <w:marTop w:val="0"/>
          <w:marBottom w:val="0"/>
          <w:divBdr>
            <w:top w:val="none" w:sz="0" w:space="0" w:color="auto"/>
            <w:left w:val="none" w:sz="0" w:space="0" w:color="auto"/>
            <w:bottom w:val="none" w:sz="0" w:space="0" w:color="auto"/>
            <w:right w:val="none" w:sz="0" w:space="0" w:color="auto"/>
          </w:divBdr>
        </w:div>
        <w:div w:id="228270898">
          <w:marLeft w:val="0"/>
          <w:marRight w:val="0"/>
          <w:marTop w:val="0"/>
          <w:marBottom w:val="0"/>
          <w:divBdr>
            <w:top w:val="none" w:sz="0" w:space="0" w:color="auto"/>
            <w:left w:val="none" w:sz="0" w:space="0" w:color="auto"/>
            <w:bottom w:val="none" w:sz="0" w:space="0" w:color="auto"/>
            <w:right w:val="none" w:sz="0" w:space="0" w:color="auto"/>
          </w:divBdr>
        </w:div>
      </w:divsChild>
    </w:div>
    <w:div w:id="1938705949">
      <w:bodyDiv w:val="1"/>
      <w:marLeft w:val="0"/>
      <w:marRight w:val="0"/>
      <w:marTop w:val="0"/>
      <w:marBottom w:val="0"/>
      <w:divBdr>
        <w:top w:val="none" w:sz="0" w:space="0" w:color="auto"/>
        <w:left w:val="none" w:sz="0" w:space="0" w:color="auto"/>
        <w:bottom w:val="none" w:sz="0" w:space="0" w:color="auto"/>
        <w:right w:val="none" w:sz="0" w:space="0" w:color="auto"/>
      </w:divBdr>
      <w:divsChild>
        <w:div w:id="1407189848">
          <w:marLeft w:val="0"/>
          <w:marRight w:val="0"/>
          <w:marTop w:val="0"/>
          <w:marBottom w:val="0"/>
          <w:divBdr>
            <w:top w:val="none" w:sz="0" w:space="0" w:color="auto"/>
            <w:left w:val="none" w:sz="0" w:space="0" w:color="auto"/>
            <w:bottom w:val="none" w:sz="0" w:space="0" w:color="auto"/>
            <w:right w:val="none" w:sz="0" w:space="0" w:color="auto"/>
          </w:divBdr>
        </w:div>
        <w:div w:id="1458720729">
          <w:marLeft w:val="0"/>
          <w:marRight w:val="0"/>
          <w:marTop w:val="0"/>
          <w:marBottom w:val="0"/>
          <w:divBdr>
            <w:top w:val="none" w:sz="0" w:space="0" w:color="auto"/>
            <w:left w:val="none" w:sz="0" w:space="0" w:color="auto"/>
            <w:bottom w:val="none" w:sz="0" w:space="0" w:color="auto"/>
            <w:right w:val="none" w:sz="0" w:space="0" w:color="auto"/>
          </w:divBdr>
        </w:div>
        <w:div w:id="1484007156">
          <w:marLeft w:val="0"/>
          <w:marRight w:val="0"/>
          <w:marTop w:val="0"/>
          <w:marBottom w:val="0"/>
          <w:divBdr>
            <w:top w:val="none" w:sz="0" w:space="0" w:color="auto"/>
            <w:left w:val="none" w:sz="0" w:space="0" w:color="auto"/>
            <w:bottom w:val="none" w:sz="0" w:space="0" w:color="auto"/>
            <w:right w:val="none" w:sz="0" w:space="0" w:color="auto"/>
          </w:divBdr>
        </w:div>
        <w:div w:id="1706757553">
          <w:marLeft w:val="0"/>
          <w:marRight w:val="0"/>
          <w:marTop w:val="0"/>
          <w:marBottom w:val="0"/>
          <w:divBdr>
            <w:top w:val="none" w:sz="0" w:space="0" w:color="auto"/>
            <w:left w:val="none" w:sz="0" w:space="0" w:color="auto"/>
            <w:bottom w:val="none" w:sz="0" w:space="0" w:color="auto"/>
            <w:right w:val="none" w:sz="0" w:space="0" w:color="auto"/>
          </w:divBdr>
        </w:div>
        <w:div w:id="1443497836">
          <w:marLeft w:val="0"/>
          <w:marRight w:val="0"/>
          <w:marTop w:val="0"/>
          <w:marBottom w:val="0"/>
          <w:divBdr>
            <w:top w:val="none" w:sz="0" w:space="0" w:color="auto"/>
            <w:left w:val="none" w:sz="0" w:space="0" w:color="auto"/>
            <w:bottom w:val="none" w:sz="0" w:space="0" w:color="auto"/>
            <w:right w:val="none" w:sz="0" w:space="0" w:color="auto"/>
          </w:divBdr>
        </w:div>
        <w:div w:id="1356079397">
          <w:marLeft w:val="0"/>
          <w:marRight w:val="0"/>
          <w:marTop w:val="0"/>
          <w:marBottom w:val="0"/>
          <w:divBdr>
            <w:top w:val="none" w:sz="0" w:space="0" w:color="auto"/>
            <w:left w:val="none" w:sz="0" w:space="0" w:color="auto"/>
            <w:bottom w:val="none" w:sz="0" w:space="0" w:color="auto"/>
            <w:right w:val="none" w:sz="0" w:space="0" w:color="auto"/>
          </w:divBdr>
        </w:div>
        <w:div w:id="203182068">
          <w:marLeft w:val="0"/>
          <w:marRight w:val="0"/>
          <w:marTop w:val="0"/>
          <w:marBottom w:val="0"/>
          <w:divBdr>
            <w:top w:val="none" w:sz="0" w:space="0" w:color="auto"/>
            <w:left w:val="none" w:sz="0" w:space="0" w:color="auto"/>
            <w:bottom w:val="none" w:sz="0" w:space="0" w:color="auto"/>
            <w:right w:val="none" w:sz="0" w:space="0" w:color="auto"/>
          </w:divBdr>
        </w:div>
        <w:div w:id="1622951211">
          <w:marLeft w:val="0"/>
          <w:marRight w:val="0"/>
          <w:marTop w:val="0"/>
          <w:marBottom w:val="0"/>
          <w:divBdr>
            <w:top w:val="none" w:sz="0" w:space="0" w:color="auto"/>
            <w:left w:val="none" w:sz="0" w:space="0" w:color="auto"/>
            <w:bottom w:val="none" w:sz="0" w:space="0" w:color="auto"/>
            <w:right w:val="none" w:sz="0" w:space="0" w:color="auto"/>
          </w:divBdr>
        </w:div>
        <w:div w:id="305136098">
          <w:marLeft w:val="0"/>
          <w:marRight w:val="0"/>
          <w:marTop w:val="0"/>
          <w:marBottom w:val="0"/>
          <w:divBdr>
            <w:top w:val="none" w:sz="0" w:space="0" w:color="auto"/>
            <w:left w:val="none" w:sz="0" w:space="0" w:color="auto"/>
            <w:bottom w:val="none" w:sz="0" w:space="0" w:color="auto"/>
            <w:right w:val="none" w:sz="0" w:space="0" w:color="auto"/>
          </w:divBdr>
        </w:div>
        <w:div w:id="1420717958">
          <w:marLeft w:val="0"/>
          <w:marRight w:val="0"/>
          <w:marTop w:val="0"/>
          <w:marBottom w:val="0"/>
          <w:divBdr>
            <w:top w:val="none" w:sz="0" w:space="0" w:color="auto"/>
            <w:left w:val="none" w:sz="0" w:space="0" w:color="auto"/>
            <w:bottom w:val="none" w:sz="0" w:space="0" w:color="auto"/>
            <w:right w:val="none" w:sz="0" w:space="0" w:color="auto"/>
          </w:divBdr>
        </w:div>
        <w:div w:id="162860390">
          <w:marLeft w:val="0"/>
          <w:marRight w:val="0"/>
          <w:marTop w:val="0"/>
          <w:marBottom w:val="0"/>
          <w:divBdr>
            <w:top w:val="none" w:sz="0" w:space="0" w:color="auto"/>
            <w:left w:val="none" w:sz="0" w:space="0" w:color="auto"/>
            <w:bottom w:val="none" w:sz="0" w:space="0" w:color="auto"/>
            <w:right w:val="none" w:sz="0" w:space="0" w:color="auto"/>
          </w:divBdr>
        </w:div>
        <w:div w:id="85424740">
          <w:marLeft w:val="0"/>
          <w:marRight w:val="0"/>
          <w:marTop w:val="0"/>
          <w:marBottom w:val="0"/>
          <w:divBdr>
            <w:top w:val="none" w:sz="0" w:space="0" w:color="auto"/>
            <w:left w:val="none" w:sz="0" w:space="0" w:color="auto"/>
            <w:bottom w:val="none" w:sz="0" w:space="0" w:color="auto"/>
            <w:right w:val="none" w:sz="0" w:space="0" w:color="auto"/>
          </w:divBdr>
        </w:div>
        <w:div w:id="198394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4877</Words>
  <Characters>27801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LPPM</dc:creator>
  <cp:keywords/>
  <dc:description/>
  <cp:lastModifiedBy>hp</cp:lastModifiedBy>
  <cp:revision>2</cp:revision>
  <dcterms:created xsi:type="dcterms:W3CDTF">2023-01-09T03:06:00Z</dcterms:created>
  <dcterms:modified xsi:type="dcterms:W3CDTF">2023-01-09T03:06:00Z</dcterms:modified>
</cp:coreProperties>
</file>